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98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2024 </w:t>
      </w:r>
      <w:proofErr w:type="spellStart"/>
      <w:r w:rsidR="00A6617F">
        <w:rPr>
          <w:b/>
          <w:color w:val="000000"/>
          <w:sz w:val="24"/>
          <w:szCs w:val="24"/>
        </w:rPr>
        <w:t>SkillsUSA</w:t>
      </w:r>
      <w:proofErr w:type="spellEnd"/>
      <w:r w:rsidR="00A6617F">
        <w:rPr>
          <w:b/>
          <w:color w:val="000000"/>
          <w:sz w:val="24"/>
          <w:szCs w:val="24"/>
        </w:rPr>
        <w:t xml:space="preserve"> Texas Summer Leadership Conference</w:t>
      </w: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105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What: </w:t>
      </w:r>
      <w:r>
        <w:rPr>
          <w:color w:val="000000"/>
          <w:sz w:val="20"/>
          <w:szCs w:val="20"/>
        </w:rPr>
        <w:t xml:space="preserve">Leadership Conference for </w:t>
      </w:r>
      <w:proofErr w:type="spellStart"/>
      <w:r>
        <w:rPr>
          <w:color w:val="000000"/>
          <w:sz w:val="20"/>
          <w:szCs w:val="20"/>
        </w:rPr>
        <w:t>SkillsUSA</w:t>
      </w:r>
      <w:proofErr w:type="spellEnd"/>
      <w:r>
        <w:rPr>
          <w:color w:val="000000"/>
          <w:sz w:val="20"/>
          <w:szCs w:val="20"/>
        </w:rPr>
        <w:t xml:space="preserve"> students and their advisors. </w:t>
      </w: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231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Mo</w:t>
      </w:r>
      <w:r>
        <w:rPr>
          <w:sz w:val="20"/>
          <w:szCs w:val="20"/>
        </w:rPr>
        <w:t>-Ranch, 2229 FM 1340, Hunt, TX 78024</w:t>
      </w:r>
    </w:p>
    <w:p w:rsidR="00F93598" w:rsidRDefault="00A6617F" w:rsidP="00975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90"/>
        <w:rPr>
          <w:b/>
          <w:sz w:val="19"/>
          <w:szCs w:val="19"/>
        </w:rPr>
      </w:pPr>
      <w:r>
        <w:rPr>
          <w:b/>
          <w:sz w:val="19"/>
          <w:szCs w:val="19"/>
        </w:rPr>
        <w:t>Reg</w:t>
      </w:r>
      <w:r w:rsidR="00CF2C37">
        <w:rPr>
          <w:b/>
          <w:sz w:val="19"/>
          <w:szCs w:val="19"/>
        </w:rPr>
        <w:t>istration Deadline is May 3, 2024</w:t>
      </w:r>
      <w:r w:rsidR="009751A2">
        <w:rPr>
          <w:b/>
          <w:sz w:val="19"/>
          <w:szCs w:val="19"/>
        </w:rPr>
        <w:t xml:space="preserve"> and Payment Due by June 3rd</w:t>
      </w:r>
      <w:bookmarkStart w:id="0" w:name="_GoBack"/>
      <w:bookmarkEnd w:id="0"/>
      <w:r w:rsidR="009751A2">
        <w:rPr>
          <w:b/>
          <w:sz w:val="19"/>
          <w:szCs w:val="19"/>
        </w:rPr>
        <w:t>. No cancelation or refund after May 6</w:t>
      </w:r>
      <w:r w:rsidR="009751A2" w:rsidRPr="009751A2">
        <w:rPr>
          <w:b/>
          <w:sz w:val="19"/>
          <w:szCs w:val="19"/>
          <w:vertAlign w:val="superscript"/>
        </w:rPr>
        <w:t>th</w:t>
      </w:r>
      <w:r w:rsidR="009751A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sz w:val="20"/>
          <w:szCs w:val="20"/>
        </w:rPr>
      </w:pP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When: </w:t>
      </w:r>
      <w:r>
        <w:rPr>
          <w:color w:val="000000"/>
          <w:sz w:val="20"/>
          <w:szCs w:val="20"/>
        </w:rPr>
        <w:t xml:space="preserve">June </w:t>
      </w:r>
      <w:r w:rsidR="00CF2C37"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, 202</w:t>
      </w:r>
      <w:r w:rsidR="00CF2C37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to June </w:t>
      </w:r>
      <w:r w:rsidR="00CF2C37"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>, 202</w:t>
      </w:r>
      <w:r w:rsidR="00CF2C37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 w:rsidR="00CF2C37">
        <w:rPr>
          <w:color w:val="000000"/>
          <w:sz w:val="20"/>
          <w:szCs w:val="20"/>
        </w:rPr>
        <w:t>– see agenda below for State and District officer arrival times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b/>
          <w:sz w:val="20"/>
          <w:szCs w:val="20"/>
        </w:rPr>
      </w:pP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Who should attend: </w:t>
      </w:r>
      <w:proofErr w:type="spellStart"/>
      <w:r>
        <w:rPr>
          <w:color w:val="000000"/>
          <w:sz w:val="20"/>
          <w:szCs w:val="20"/>
        </w:rPr>
        <w:t>SkillsUSA</w:t>
      </w:r>
      <w:proofErr w:type="spellEnd"/>
      <w:r>
        <w:rPr>
          <w:color w:val="000000"/>
          <w:sz w:val="20"/>
          <w:szCs w:val="20"/>
        </w:rPr>
        <w:t xml:space="preserve"> Texas </w:t>
      </w:r>
      <w:r>
        <w:rPr>
          <w:b/>
          <w:color w:val="000000"/>
          <w:sz w:val="20"/>
          <w:szCs w:val="20"/>
        </w:rPr>
        <w:t xml:space="preserve">District Officers </w:t>
      </w:r>
      <w:r>
        <w:rPr>
          <w:b/>
          <w:sz w:val="20"/>
          <w:szCs w:val="20"/>
        </w:rPr>
        <w:t>plus t</w:t>
      </w:r>
      <w:r w:rsidR="00CF2C37">
        <w:rPr>
          <w:b/>
          <w:sz w:val="20"/>
          <w:szCs w:val="20"/>
        </w:rPr>
        <w:t>hree</w:t>
      </w:r>
      <w:r>
        <w:rPr>
          <w:b/>
          <w:sz w:val="20"/>
          <w:szCs w:val="20"/>
        </w:rPr>
        <w:t xml:space="preserve"> alternates</w:t>
      </w:r>
      <w:r>
        <w:rPr>
          <w:b/>
          <w:color w:val="000000"/>
          <w:sz w:val="20"/>
          <w:szCs w:val="20"/>
        </w:rPr>
        <w:t xml:space="preserve"> and their Advisors only</w:t>
      </w:r>
      <w:r>
        <w:rPr>
          <w:color w:val="000000"/>
          <w:sz w:val="20"/>
          <w:szCs w:val="20"/>
        </w:rPr>
        <w:t xml:space="preserve">. 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b/>
          <w:sz w:val="20"/>
          <w:szCs w:val="20"/>
        </w:rPr>
      </w:pP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Purpose of conference: </w:t>
      </w:r>
      <w:r>
        <w:rPr>
          <w:color w:val="000000"/>
          <w:sz w:val="20"/>
          <w:szCs w:val="20"/>
        </w:rPr>
        <w:t xml:space="preserve">To become all that you can be as a </w:t>
      </w:r>
      <w:proofErr w:type="spellStart"/>
      <w:r>
        <w:rPr>
          <w:color w:val="000000"/>
          <w:sz w:val="20"/>
          <w:szCs w:val="20"/>
        </w:rPr>
        <w:t>SkillsUSA</w:t>
      </w:r>
      <w:proofErr w:type="spellEnd"/>
      <w:r>
        <w:rPr>
          <w:color w:val="000000"/>
          <w:sz w:val="20"/>
          <w:szCs w:val="20"/>
        </w:rPr>
        <w:t xml:space="preserve"> Texas district officer.  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b/>
          <w:sz w:val="20"/>
          <w:szCs w:val="20"/>
        </w:rPr>
      </w:pP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Cost: </w:t>
      </w:r>
      <w:r>
        <w:rPr>
          <w:color w:val="000000"/>
          <w:sz w:val="20"/>
          <w:szCs w:val="20"/>
        </w:rPr>
        <w:t xml:space="preserve">As stated below. Advisors allowed single and double rooms. Students will be in </w:t>
      </w:r>
      <w:r w:rsidR="00795911">
        <w:rPr>
          <w:color w:val="000000"/>
          <w:sz w:val="20"/>
          <w:szCs w:val="20"/>
        </w:rPr>
        <w:t>triple/</w:t>
      </w:r>
      <w:r>
        <w:rPr>
          <w:color w:val="000000"/>
          <w:sz w:val="20"/>
          <w:szCs w:val="20"/>
        </w:rPr>
        <w:t xml:space="preserve">quad housing only unless </w:t>
      </w:r>
      <w:r>
        <w:rPr>
          <w:sz w:val="20"/>
          <w:szCs w:val="20"/>
        </w:rPr>
        <w:t>documentation is provided</w:t>
      </w:r>
      <w:r>
        <w:rPr>
          <w:color w:val="000000"/>
          <w:sz w:val="20"/>
          <w:szCs w:val="20"/>
        </w:rPr>
        <w:t xml:space="preserve"> otherwise. State officers and national officer candidates are paid by </w:t>
      </w:r>
      <w:proofErr w:type="spellStart"/>
      <w:r>
        <w:rPr>
          <w:color w:val="000000"/>
          <w:sz w:val="20"/>
          <w:szCs w:val="20"/>
        </w:rPr>
        <w:t>SkillsUSA</w:t>
      </w:r>
      <w:proofErr w:type="spellEnd"/>
      <w:r>
        <w:rPr>
          <w:color w:val="000000"/>
          <w:sz w:val="20"/>
          <w:szCs w:val="20"/>
        </w:rPr>
        <w:t xml:space="preserve"> Texas. Depending on regi</w:t>
      </w:r>
      <w:r w:rsidR="00CF2C37">
        <w:rPr>
          <w:color w:val="000000"/>
          <w:sz w:val="20"/>
          <w:szCs w:val="20"/>
        </w:rPr>
        <w:t xml:space="preserve">stration, you may </w:t>
      </w:r>
      <w:r w:rsidR="00795911">
        <w:rPr>
          <w:color w:val="000000"/>
          <w:sz w:val="20"/>
          <w:szCs w:val="20"/>
        </w:rPr>
        <w:t>need to room officers with other schools.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sz w:val="20"/>
          <w:szCs w:val="20"/>
        </w:rPr>
      </w:pPr>
    </w:p>
    <w:p w:rsidR="00F93598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41" w:hanging="6"/>
        <w:rPr>
          <w:sz w:val="16"/>
          <w:szCs w:val="16"/>
        </w:rPr>
      </w:pPr>
      <w:r>
        <w:rPr>
          <w:b/>
          <w:sz w:val="20"/>
          <w:szCs w:val="20"/>
        </w:rPr>
        <w:t>Registration Includes: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Training materials Conference shirt for </w:t>
      </w:r>
      <w:r w:rsidR="00CF2C37">
        <w:rPr>
          <w:sz w:val="20"/>
          <w:szCs w:val="20"/>
        </w:rPr>
        <w:t>Tues, Wed, Thurs</w:t>
      </w:r>
      <w:r>
        <w:rPr>
          <w:sz w:val="20"/>
          <w:szCs w:val="20"/>
        </w:rPr>
        <w:t>, 11 meals and refreshments.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880" w:right="860" w:hanging="7"/>
        <w:rPr>
          <w:color w:val="000000"/>
          <w:sz w:val="28"/>
          <w:szCs w:val="28"/>
        </w:rPr>
      </w:pPr>
    </w:p>
    <w:tbl>
      <w:tblPr>
        <w:tblStyle w:val="a"/>
        <w:tblW w:w="92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040"/>
        <w:gridCol w:w="1730"/>
        <w:gridCol w:w="1710"/>
        <w:gridCol w:w="1950"/>
      </w:tblGrid>
      <w:tr w:rsidR="00F93598" w:rsidTr="00795911">
        <w:trPr>
          <w:trHeight w:val="853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Pr="00795911" w:rsidRDefault="00F93598" w:rsidP="0079591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9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</w:tblGrid>
            <w:tr w:rsidR="00CF2C37" w:rsidTr="00795911">
              <w:trPr>
                <w:trHeight w:val="343"/>
              </w:trPr>
              <w:tc>
                <w:tcPr>
                  <w:tcW w:w="1960" w:type="dxa"/>
                </w:tcPr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Single Room</w:t>
                  </w:r>
                </w:p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Advisors Only</w:t>
                  </w:r>
                </w:p>
              </w:tc>
            </w:tr>
          </w:tbl>
          <w:p w:rsidR="00F93598" w:rsidRPr="00795911" w:rsidRDefault="00F93598" w:rsidP="007959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2"/>
            </w:tblGrid>
            <w:tr w:rsidR="00CF2C37">
              <w:trPr>
                <w:trHeight w:val="583"/>
              </w:trPr>
              <w:tc>
                <w:tcPr>
                  <w:tcW w:w="1322" w:type="dxa"/>
                </w:tcPr>
                <w:p w:rsidR="00795911" w:rsidRDefault="00795911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Double</w:t>
                  </w:r>
                </w:p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Room</w:t>
                  </w:r>
                </w:p>
                <w:p w:rsidR="00CF2C37" w:rsidRDefault="00CF2C37" w:rsidP="00795911">
                  <w:pPr>
                    <w:pStyle w:val="Default"/>
                    <w:ind w:right="-69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Advisors 1</w:t>
                  </w:r>
                  <w:r>
                    <w:rPr>
                      <w:sz w:val="14"/>
                      <w:szCs w:val="14"/>
                    </w:rPr>
                    <w:t>st</w:t>
                  </w:r>
                </w:p>
              </w:tc>
            </w:tr>
          </w:tbl>
          <w:p w:rsidR="00F93598" w:rsidRPr="00795911" w:rsidRDefault="00F93598" w:rsidP="007959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6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0"/>
            </w:tblGrid>
            <w:tr w:rsidR="00CF2C37" w:rsidTr="00795911">
              <w:trPr>
                <w:trHeight w:val="229"/>
              </w:trPr>
              <w:tc>
                <w:tcPr>
                  <w:tcW w:w="1610" w:type="dxa"/>
                </w:tcPr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Triple Room/Bunk</w:t>
                  </w:r>
                </w:p>
              </w:tc>
            </w:tr>
          </w:tbl>
          <w:p w:rsidR="00F93598" w:rsidRDefault="00F93598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0"/>
            </w:tblGrid>
            <w:tr w:rsidR="00CF2C37" w:rsidTr="00795911">
              <w:trPr>
                <w:trHeight w:val="229"/>
              </w:trPr>
              <w:tc>
                <w:tcPr>
                  <w:tcW w:w="1880" w:type="dxa"/>
                </w:tcPr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Quad+</w:t>
                  </w:r>
                </w:p>
                <w:p w:rsidR="00CF2C37" w:rsidRDefault="00CF2C37" w:rsidP="00795911">
                  <w:pPr>
                    <w:pStyle w:val="Default"/>
                    <w:ind w:right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Room/Bunk</w:t>
                  </w:r>
                </w:p>
              </w:tc>
            </w:tr>
          </w:tbl>
          <w:p w:rsidR="00F93598" w:rsidRDefault="00F93598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93598" w:rsidTr="00795911">
        <w:trPr>
          <w:trHeight w:val="331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Registration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$700.00 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$700.00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$700</w:t>
            </w:r>
            <w:r w:rsidR="00795911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$700.00</w:t>
            </w:r>
          </w:p>
        </w:tc>
      </w:tr>
      <w:tr w:rsidR="00F93598" w:rsidTr="00795911">
        <w:trPr>
          <w:trHeight w:val="511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Lodging </w:t>
            </w:r>
          </w:p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nights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598" w:rsidRDefault="00654142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A6617F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598" w:rsidRDefault="00795911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A6617F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598" w:rsidRDefault="00795911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654142">
              <w:rPr>
                <w:color w:val="000000"/>
                <w:sz w:val="24"/>
                <w:szCs w:val="24"/>
              </w:rPr>
              <w:t>0</w:t>
            </w:r>
            <w:r w:rsidR="00A6617F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598" w:rsidRDefault="00654142" w:rsidP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  <w:r w:rsidR="00A6617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F93598" w:rsidTr="00795911">
        <w:trPr>
          <w:trHeight w:val="41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$148</w:t>
            </w:r>
            <w:r w:rsidR="00A6617F">
              <w:rPr>
                <w:b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$109</w:t>
            </w:r>
            <w:r w:rsidR="00A6617F">
              <w:rPr>
                <w:b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$96</w:t>
            </w:r>
            <w:r w:rsidR="00654142">
              <w:rPr>
                <w:b/>
                <w:color w:val="000000"/>
                <w:sz w:val="28"/>
                <w:szCs w:val="28"/>
              </w:rPr>
              <w:t>0</w:t>
            </w:r>
            <w:r w:rsidR="00A6617F">
              <w:rPr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 w:rsidP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</w:t>
            </w:r>
            <w:r w:rsidR="00654142">
              <w:rPr>
                <w:b/>
                <w:color w:val="000000"/>
                <w:sz w:val="28"/>
                <w:szCs w:val="28"/>
              </w:rPr>
              <w:t>895</w:t>
            </w:r>
            <w:r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795911" w:rsidTr="00795911">
        <w:trPr>
          <w:trHeight w:val="41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911" w:rsidRDefault="0079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795911">
              <w:rPr>
                <w:color w:val="000000"/>
                <w:sz w:val="24"/>
                <w:szCs w:val="28"/>
              </w:rPr>
              <w:t xml:space="preserve">Extra </w:t>
            </w:r>
            <w:r w:rsidR="00654142">
              <w:rPr>
                <w:color w:val="000000"/>
                <w:sz w:val="24"/>
                <w:szCs w:val="28"/>
              </w:rPr>
              <w:t>1 night</w:t>
            </w:r>
          </w:p>
          <w:p w:rsidR="00FA5002" w:rsidRPr="00795911" w:rsidRDefault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Per person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911" w:rsidRPr="00795911" w:rsidRDefault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195</w:t>
            </w:r>
            <w:r w:rsidR="00795911" w:rsidRPr="00795911">
              <w:rPr>
                <w:color w:val="000000"/>
                <w:sz w:val="24"/>
                <w:szCs w:val="28"/>
              </w:rPr>
              <w:t>.00</w:t>
            </w:r>
          </w:p>
        </w:tc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911" w:rsidRPr="00795911" w:rsidRDefault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97.50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911" w:rsidRPr="00795911" w:rsidRDefault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65.00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911" w:rsidRPr="00795911" w:rsidRDefault="00654142" w:rsidP="00654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48.75</w:t>
            </w:r>
          </w:p>
        </w:tc>
      </w:tr>
      <w:tr w:rsidR="00F93598" w:rsidTr="00795911">
        <w:trPr>
          <w:trHeight w:val="501"/>
        </w:trPr>
        <w:tc>
          <w:tcPr>
            <w:tcW w:w="9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98" w:rsidRDefault="00A6617F">
            <w:pPr>
              <w:widowControl w:val="0"/>
              <w:spacing w:line="223" w:lineRule="auto"/>
              <w:ind w:right="-135"/>
              <w:jc w:val="center"/>
            </w:pPr>
            <w:r>
              <w:t xml:space="preserve">Cost Breakdown per person for each room type – </w:t>
            </w:r>
            <w:proofErr w:type="gramStart"/>
            <w:r>
              <w:t>4 night</w:t>
            </w:r>
            <w:proofErr w:type="gramEnd"/>
            <w:r>
              <w:t xml:space="preserve"> stay </w:t>
            </w:r>
          </w:p>
          <w:p w:rsidR="00F93598" w:rsidRDefault="00A6617F">
            <w:pPr>
              <w:widowControl w:val="0"/>
              <w:spacing w:line="223" w:lineRule="auto"/>
              <w:ind w:right="-135"/>
              <w:jc w:val="center"/>
            </w:pPr>
            <w:r>
              <w:t xml:space="preserve">Hotel reservations will be made via rooming list from the </w:t>
            </w:r>
            <w:proofErr w:type="spellStart"/>
            <w:r>
              <w:t>SkillsUSA</w:t>
            </w:r>
            <w:proofErr w:type="spellEnd"/>
            <w:r>
              <w:t xml:space="preserve"> Texas State Office. </w:t>
            </w:r>
          </w:p>
          <w:p w:rsidR="005469A6" w:rsidRDefault="00FA5002">
            <w:pPr>
              <w:widowControl w:val="0"/>
              <w:spacing w:line="223" w:lineRule="auto"/>
              <w:ind w:right="-135"/>
              <w:jc w:val="center"/>
              <w:rPr>
                <w:b/>
                <w:sz w:val="28"/>
                <w:szCs w:val="28"/>
              </w:rPr>
            </w:pPr>
            <w:r>
              <w:t>*</w:t>
            </w:r>
            <w:r w:rsidR="005469A6">
              <w:t xml:space="preserve">State </w:t>
            </w:r>
            <w:r>
              <w:t xml:space="preserve">officers </w:t>
            </w:r>
            <w:r w:rsidR="005469A6">
              <w:t xml:space="preserve">and national officer candidates will room as a team and not with their school. Registration and lodging are covered </w:t>
            </w:r>
            <w:r w:rsidR="009751A2">
              <w:t>for those officers</w:t>
            </w:r>
            <w:r>
              <w:t xml:space="preserve"> </w:t>
            </w:r>
            <w:r w:rsidR="009751A2">
              <w:t xml:space="preserve">only </w:t>
            </w:r>
            <w:r w:rsidR="005469A6">
              <w:t>per their officer agreement.</w:t>
            </w:r>
          </w:p>
        </w:tc>
      </w:tr>
    </w:tbl>
    <w:p w:rsidR="00F93598" w:rsidRPr="00795911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eastAsia="Calibri"/>
          <w:color w:val="0000FF"/>
          <w:sz w:val="24"/>
        </w:rPr>
      </w:pPr>
      <w:r w:rsidRPr="00795911">
        <w:rPr>
          <w:rFonts w:eastAsia="Calibri"/>
          <w:color w:val="000000"/>
          <w:sz w:val="24"/>
        </w:rPr>
        <w:t xml:space="preserve">Registration is completed online at </w:t>
      </w:r>
      <w:r w:rsidRPr="00795911">
        <w:rPr>
          <w:rFonts w:eastAsia="Calibri"/>
          <w:color w:val="0000FF"/>
          <w:sz w:val="24"/>
        </w:rPr>
        <w:t xml:space="preserve">www.skillsusa-register.org </w:t>
      </w:r>
    </w:p>
    <w:p w:rsidR="00795911" w:rsidRPr="009751A2" w:rsidRDefault="007959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eastAsia="Calibri"/>
          <w:b/>
          <w:color w:val="0000FF"/>
          <w:sz w:val="24"/>
        </w:rPr>
      </w:pPr>
      <w:r w:rsidRPr="009751A2">
        <w:rPr>
          <w:rFonts w:eastAsia="Calibri"/>
          <w:b/>
          <w:color w:val="0000FF"/>
          <w:sz w:val="24"/>
        </w:rPr>
        <w:t xml:space="preserve">Rooming availability will need to be confirmed before your invoice total is final. </w:t>
      </w:r>
    </w:p>
    <w:p w:rsidR="00795911" w:rsidRPr="00795911" w:rsidRDefault="007959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rPr>
          <w:rFonts w:eastAsia="Calibri"/>
          <w:sz w:val="24"/>
        </w:rPr>
      </w:pPr>
      <w:r w:rsidRPr="00795911">
        <w:rPr>
          <w:rFonts w:eastAsia="Calibri"/>
          <w:sz w:val="24"/>
        </w:rPr>
        <w:t xml:space="preserve">If paying with credit </w:t>
      </w:r>
      <w:proofErr w:type="gramStart"/>
      <w:r w:rsidRPr="00795911">
        <w:rPr>
          <w:rFonts w:eastAsia="Calibri"/>
          <w:sz w:val="24"/>
        </w:rPr>
        <w:t>card</w:t>
      </w:r>
      <w:proofErr w:type="gramEnd"/>
      <w:r w:rsidRPr="00795911">
        <w:rPr>
          <w:rFonts w:eastAsia="Calibri"/>
          <w:sz w:val="24"/>
        </w:rPr>
        <w:t xml:space="preserve"> please add 3% processing fee.</w:t>
      </w:r>
    </w:p>
    <w:p w:rsidR="00795911" w:rsidRDefault="007959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-105"/>
        <w:rPr>
          <w:rFonts w:eastAsia="Calibri"/>
          <w:color w:val="000000"/>
          <w:sz w:val="24"/>
        </w:rPr>
      </w:pPr>
    </w:p>
    <w:p w:rsidR="00F93598" w:rsidRPr="00795911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-105"/>
        <w:rPr>
          <w:rFonts w:eastAsia="Calibri"/>
          <w:color w:val="000000"/>
          <w:sz w:val="24"/>
        </w:rPr>
      </w:pPr>
      <w:r w:rsidRPr="00795911">
        <w:rPr>
          <w:rFonts w:eastAsia="Calibri"/>
          <w:color w:val="000000"/>
          <w:sz w:val="24"/>
        </w:rPr>
        <w:t>Medical and Liability information must</w:t>
      </w:r>
      <w:r w:rsidR="00CF2C37" w:rsidRPr="00795911">
        <w:rPr>
          <w:rFonts w:eastAsia="Calibri"/>
          <w:color w:val="000000"/>
          <w:sz w:val="24"/>
        </w:rPr>
        <w:t xml:space="preserve"> be completed and turned in to </w:t>
      </w:r>
      <w:r w:rsidRPr="00795911">
        <w:rPr>
          <w:rFonts w:eastAsia="Calibri"/>
          <w:color w:val="000000"/>
          <w:sz w:val="24"/>
        </w:rPr>
        <w:t>the nurse at</w:t>
      </w:r>
      <w:r w:rsidRPr="00795911">
        <w:rPr>
          <w:rFonts w:eastAsia="Calibri"/>
          <w:sz w:val="24"/>
        </w:rPr>
        <w:t xml:space="preserve"> </w:t>
      </w:r>
      <w:r w:rsidRPr="00795911">
        <w:rPr>
          <w:rFonts w:eastAsia="Calibri"/>
          <w:color w:val="000000"/>
          <w:sz w:val="24"/>
        </w:rPr>
        <w:t xml:space="preserve">registration. </w:t>
      </w:r>
    </w:p>
    <w:p w:rsidR="00F93598" w:rsidRPr="00795911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eastAsia="Calibri"/>
          <w:sz w:val="24"/>
        </w:rPr>
      </w:pPr>
    </w:p>
    <w:p w:rsidR="00F93598" w:rsidRPr="00795911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eastAsia="Calibri"/>
          <w:sz w:val="24"/>
        </w:rPr>
      </w:pPr>
      <w:r w:rsidRPr="00795911">
        <w:rPr>
          <w:rFonts w:eastAsia="Calibri"/>
          <w:sz w:val="24"/>
        </w:rPr>
        <w:t>C</w:t>
      </w:r>
      <w:r w:rsidRPr="00795911">
        <w:rPr>
          <w:rFonts w:eastAsia="Calibri"/>
          <w:color w:val="000000"/>
          <w:sz w:val="24"/>
        </w:rPr>
        <w:t xml:space="preserve">hecks sent to:   </w:t>
      </w:r>
      <w:proofErr w:type="spellStart"/>
      <w:r w:rsidRPr="00795911">
        <w:rPr>
          <w:rFonts w:eastAsia="Calibri"/>
          <w:sz w:val="24"/>
        </w:rPr>
        <w:t>SkillsUSA</w:t>
      </w:r>
      <w:proofErr w:type="spellEnd"/>
      <w:r w:rsidRPr="00795911">
        <w:rPr>
          <w:rFonts w:eastAsia="Calibri"/>
          <w:sz w:val="24"/>
        </w:rPr>
        <w:t xml:space="preserve"> Texas</w:t>
      </w:r>
    </w:p>
    <w:p w:rsidR="00F93598" w:rsidRPr="00795911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eastAsia="Calibri"/>
          <w:sz w:val="24"/>
        </w:rPr>
      </w:pPr>
      <w:r w:rsidRPr="00795911">
        <w:rPr>
          <w:rFonts w:eastAsia="Calibri"/>
          <w:sz w:val="24"/>
        </w:rPr>
        <w:tab/>
      </w:r>
      <w:r w:rsidRPr="00795911">
        <w:rPr>
          <w:rFonts w:eastAsia="Calibri"/>
          <w:sz w:val="24"/>
        </w:rPr>
        <w:tab/>
        <w:t xml:space="preserve">P. O. </w:t>
      </w:r>
      <w:r w:rsidR="00CF2C37" w:rsidRPr="00795911">
        <w:rPr>
          <w:rFonts w:eastAsia="Calibri"/>
          <w:sz w:val="24"/>
        </w:rPr>
        <w:t>Box 65087</w:t>
      </w:r>
    </w:p>
    <w:p w:rsidR="00F93598" w:rsidRPr="00795911" w:rsidRDefault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eastAsia="Calibri"/>
          <w:sz w:val="24"/>
        </w:rPr>
      </w:pPr>
      <w:r w:rsidRPr="00795911">
        <w:rPr>
          <w:rFonts w:eastAsia="Calibri"/>
          <w:sz w:val="24"/>
        </w:rPr>
        <w:tab/>
      </w:r>
      <w:r w:rsidRPr="00795911">
        <w:rPr>
          <w:rFonts w:eastAsia="Calibri"/>
          <w:sz w:val="24"/>
        </w:rPr>
        <w:tab/>
      </w:r>
      <w:r w:rsidR="00CF2C37" w:rsidRPr="00795911">
        <w:rPr>
          <w:rFonts w:eastAsia="Calibri"/>
          <w:sz w:val="24"/>
        </w:rPr>
        <w:t>Lubbock, TX 79464</w:t>
      </w:r>
    </w:p>
    <w:p w:rsidR="00F93598" w:rsidRDefault="00F93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795911" w:rsidP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</w:rPr>
      </w:pPr>
      <w:r w:rsidRPr="00A6617F">
        <w:rPr>
          <w:rFonts w:ascii="Calibri" w:eastAsia="Calibri" w:hAnsi="Calibri" w:cs="Calibri"/>
          <w:sz w:val="24"/>
        </w:rPr>
        <w:t>Pre work assignments, packing tips and other details will be sent after registration closes.</w:t>
      </w:r>
    </w:p>
    <w:p w:rsidR="00A6617F" w:rsidRPr="00A6617F" w:rsidRDefault="00A6617F" w:rsidP="00A66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Schedule questions should be sent to jennifer@skillsusatx.org</w:t>
      </w:r>
    </w:p>
    <w:p w:rsidR="00CF2C37" w:rsidRDefault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Saturday June 1</w:t>
      </w:r>
      <w:r w:rsidRPr="00CF2C37">
        <w:rPr>
          <w:rFonts w:ascii="Calibri" w:eastAsia="Calibri" w:hAnsi="Calibri" w:cs="Calibri"/>
        </w:rPr>
        <w:t xml:space="preserve">st </w:t>
      </w:r>
      <w:r w:rsidRPr="00CF2C37">
        <w:rPr>
          <w:rFonts w:ascii="Calibri" w:eastAsia="Calibri" w:hAnsi="Calibri" w:cs="Calibri"/>
          <w:b/>
        </w:rPr>
        <w:t>State Officers Only</w:t>
      </w:r>
      <w:r w:rsidRPr="00CF2C37">
        <w:rPr>
          <w:rFonts w:ascii="Calibri" w:eastAsia="Calibri" w:hAnsi="Calibri" w:cs="Calibri"/>
        </w:rPr>
        <w:t xml:space="preserve">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3pm Arrival/Registration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7pm Training</w:t>
      </w: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 June 2</w:t>
      </w:r>
      <w:r w:rsidRPr="00CF2C37">
        <w:rPr>
          <w:rFonts w:ascii="Calibri" w:eastAsia="Calibri" w:hAnsi="Calibri" w:cs="Calibri"/>
        </w:rPr>
        <w:t xml:space="preserve">nd </w:t>
      </w:r>
      <w:r w:rsidRPr="00CF2C37">
        <w:rPr>
          <w:rFonts w:ascii="Calibri" w:eastAsia="Calibri" w:hAnsi="Calibri" w:cs="Calibri"/>
          <w:b/>
        </w:rPr>
        <w:t xml:space="preserve">State Officers Only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Training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Noon Lunch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1pm Training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7pm Team Building</w:t>
      </w: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June 3</w:t>
      </w:r>
      <w:r w:rsidRPr="00CF2C37">
        <w:rPr>
          <w:rFonts w:ascii="Calibri" w:eastAsia="Calibri" w:hAnsi="Calibri" w:cs="Calibri"/>
        </w:rPr>
        <w:t xml:space="preserve">rd </w:t>
      </w:r>
      <w:r w:rsidRPr="00CF2C37">
        <w:rPr>
          <w:rFonts w:ascii="Calibri" w:eastAsia="Calibri" w:hAnsi="Calibri" w:cs="Calibri"/>
          <w:b/>
        </w:rPr>
        <w:t xml:space="preserve">State Officers Only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Training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Noon Lunch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  <w:b/>
        </w:rPr>
      </w:pPr>
      <w:r w:rsidRPr="00CF2C37">
        <w:rPr>
          <w:rFonts w:ascii="Calibri" w:eastAsia="Calibri" w:hAnsi="Calibri" w:cs="Calibri"/>
          <w:b/>
        </w:rPr>
        <w:t>All Registrants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1pm Arrival/Registration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2pm Sessions: students/advisors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7pm Activities/Meetings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June 4</w:t>
      </w:r>
      <w:r w:rsidRPr="00CF2C37">
        <w:rPr>
          <w:rFonts w:ascii="Calibri" w:eastAsia="Calibri" w:hAnsi="Calibri" w:cs="Calibri"/>
        </w:rPr>
        <w:t xml:space="preserve">th All Registrants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Team Building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Noon Lunch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1pm Sessions: students/advisors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7pm Activities/Meetings</w:t>
      </w: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Wednesday, June 5</w:t>
      </w:r>
      <w:r w:rsidRPr="00CF2C37">
        <w:rPr>
          <w:rFonts w:ascii="Calibri" w:eastAsia="Calibri" w:hAnsi="Calibri" w:cs="Calibri"/>
        </w:rPr>
        <w:t xml:space="preserve">th All Registrants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Sessions: students/advisors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Noon Lunch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1pm Team Building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7pm Activities/Meetings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 xml:space="preserve">Thursday, June 6 </w:t>
      </w:r>
      <w:proofErr w:type="spellStart"/>
      <w:r w:rsidRPr="00CF2C37">
        <w:rPr>
          <w:rFonts w:ascii="Calibri" w:eastAsia="Calibri" w:hAnsi="Calibri" w:cs="Calibri"/>
        </w:rPr>
        <w:t>th</w:t>
      </w:r>
      <w:proofErr w:type="spellEnd"/>
      <w:r w:rsidRPr="00CF2C37">
        <w:rPr>
          <w:rFonts w:ascii="Calibri" w:eastAsia="Calibri" w:hAnsi="Calibri" w:cs="Calibri"/>
        </w:rPr>
        <w:t xml:space="preserve"> All Registrants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Team Building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Noon Lunch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1pm Sessions: students/advisors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6pm Dinner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8pm Installation/Closing Session/Reception</w:t>
      </w: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 xml:space="preserve">Friday, June 7 </w:t>
      </w:r>
      <w:proofErr w:type="spellStart"/>
      <w:r w:rsidRPr="00CF2C37">
        <w:rPr>
          <w:rFonts w:ascii="Calibri" w:eastAsia="Calibri" w:hAnsi="Calibri" w:cs="Calibri"/>
        </w:rPr>
        <w:t>th</w:t>
      </w:r>
      <w:proofErr w:type="spellEnd"/>
      <w:r w:rsidRPr="00CF2C37">
        <w:rPr>
          <w:rFonts w:ascii="Calibri" w:eastAsia="Calibri" w:hAnsi="Calibri" w:cs="Calibri"/>
        </w:rPr>
        <w:t xml:space="preserve"> All Registrants 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7am Breakfast</w:t>
      </w:r>
    </w:p>
    <w:p w:rsidR="00CF2C37" w:rsidRP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8am Presentations/Group Pictures</w:t>
      </w:r>
    </w:p>
    <w:p w:rsidR="00CF2C37" w:rsidRDefault="00CF2C37" w:rsidP="00CF2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739"/>
        <w:rPr>
          <w:rFonts w:ascii="Calibri" w:eastAsia="Calibri" w:hAnsi="Calibri" w:cs="Calibri"/>
        </w:rPr>
      </w:pPr>
      <w:r w:rsidRPr="00CF2C37">
        <w:rPr>
          <w:rFonts w:ascii="Calibri" w:eastAsia="Calibri" w:hAnsi="Calibri" w:cs="Calibri"/>
        </w:rPr>
        <w:t>10am Depart for Home</w:t>
      </w:r>
    </w:p>
    <w:sectPr w:rsidR="00CF2C37" w:rsidSect="00CF2C3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8"/>
    <w:rsid w:val="00041354"/>
    <w:rsid w:val="00194154"/>
    <w:rsid w:val="005469A6"/>
    <w:rsid w:val="00654142"/>
    <w:rsid w:val="00795911"/>
    <w:rsid w:val="009751A2"/>
    <w:rsid w:val="00A6617F"/>
    <w:rsid w:val="00CF2C37"/>
    <w:rsid w:val="00F93598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E1BE"/>
  <w15:docId w15:val="{2AC022D9-1EFD-40E1-ADB4-1BD896DE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CF2C3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Amy Baxmann</cp:lastModifiedBy>
  <cp:revision>2</cp:revision>
  <dcterms:created xsi:type="dcterms:W3CDTF">2024-04-15T19:17:00Z</dcterms:created>
  <dcterms:modified xsi:type="dcterms:W3CDTF">2024-04-15T19:17:00Z</dcterms:modified>
</cp:coreProperties>
</file>