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B2" w:rsidRDefault="00B852B2" w:rsidP="00B8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B852B2">
        <w:rPr>
          <w:rFonts w:ascii="Arial" w:eastAsia="Times New Roman" w:hAnsi="Arial" w:cs="Arial"/>
          <w:color w:val="222222"/>
          <w:sz w:val="24"/>
          <w:szCs w:val="24"/>
        </w:rPr>
        <w:t>These are some suggestions for the competitors should know for competition. This was sent to me by the judge for that competition.</w:t>
      </w:r>
    </w:p>
    <w:p w:rsidR="00A002C7" w:rsidRDefault="00A002C7" w:rsidP="00B8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002C7" w:rsidRPr="00A002C7" w:rsidRDefault="00A002C7" w:rsidP="00A002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b/>
          <w:bCs/>
          <w:color w:val="222222"/>
          <w:sz w:val="24"/>
          <w:szCs w:val="24"/>
        </w:rPr>
        <w:t>Basic Computer Networking</w:t>
      </w:r>
      <w:r w:rsidRPr="00A002C7">
        <w:rPr>
          <w:rFonts w:ascii="Arial" w:eastAsia="Times New Roman" w:hAnsi="Arial" w:cs="Arial"/>
          <w:color w:val="222222"/>
          <w:sz w:val="24"/>
          <w:szCs w:val="24"/>
        </w:rPr>
        <w:t>: Understand the fundamentals of computer networking, including how to connect a computer to a wired or wireless network.</w:t>
      </w:r>
    </w:p>
    <w:p w:rsidR="00A002C7" w:rsidRPr="00A002C7" w:rsidRDefault="00A002C7" w:rsidP="00A0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002C7" w:rsidRPr="00A002C7" w:rsidRDefault="00A002C7" w:rsidP="00A002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Console Connection to a Cisco Switch</w:t>
      </w:r>
      <w:r w:rsidRPr="00A002C7">
        <w:rPr>
          <w:rFonts w:ascii="Arial" w:eastAsia="Times New Roman" w:hAnsi="Arial" w:cs="Arial"/>
          <w:color w:val="222222"/>
          <w:sz w:val="24"/>
          <w:szCs w:val="24"/>
        </w:rPr>
        <w:t>: Be familiar with the process of establishing a console connection to a Cisco switch, including the use of console cables and terminal software (like PuTTY or Tera Term).</w:t>
      </w:r>
    </w:p>
    <w:p w:rsidR="00A002C7" w:rsidRPr="00A002C7" w:rsidRDefault="00A002C7" w:rsidP="00A0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002C7" w:rsidRPr="00A002C7" w:rsidRDefault="00A002C7" w:rsidP="00A002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b/>
          <w:bCs/>
          <w:color w:val="222222"/>
          <w:sz w:val="24"/>
          <w:szCs w:val="24"/>
        </w:rPr>
        <w:t>Basic Cisco IOS Command-Line Interface (CLI) Navigation</w:t>
      </w:r>
      <w:r w:rsidRPr="00A002C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A002C7" w:rsidRPr="00A002C7" w:rsidRDefault="00A002C7" w:rsidP="00A002C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Have a basic understanding of the Cisco IOS CLI, including how to navigate through different modes (user EXEC mode, privileged EXEC mode, global configuration mode).</w:t>
      </w:r>
    </w:p>
    <w:p w:rsidR="00A002C7" w:rsidRPr="00A002C7" w:rsidRDefault="00A002C7" w:rsidP="00A002C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Be familiar with use of "Tab complete" and "?", understanding these features still require a certain level of proficiency with the CLI.</w:t>
      </w:r>
    </w:p>
    <w:p w:rsidR="00A002C7" w:rsidRPr="00A002C7" w:rsidRDefault="00A002C7" w:rsidP="00A0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002C7" w:rsidRPr="00A002C7" w:rsidRDefault="00A002C7" w:rsidP="00A002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b/>
          <w:bCs/>
          <w:color w:val="222222"/>
          <w:sz w:val="24"/>
          <w:szCs w:val="24"/>
        </w:rPr>
        <w:t>Understanding and Applying Basic Security Configurations</w:t>
      </w:r>
      <w:r w:rsidRPr="00A002C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A002C7" w:rsidRPr="00A002C7" w:rsidRDefault="00A002C7" w:rsidP="00A002C7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Know how to apply basic security configurations on a Cisco switch, such as setting passwords and disabling unnecessary services.</w:t>
      </w:r>
    </w:p>
    <w:p w:rsidR="00A002C7" w:rsidRPr="00A002C7" w:rsidRDefault="00A002C7" w:rsidP="00A002C7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Understand the difference between the strength of a local password hashed with the 'password' command versus the 'secret' command.</w:t>
      </w:r>
    </w:p>
    <w:p w:rsidR="00A002C7" w:rsidRPr="00A002C7" w:rsidRDefault="00A002C7" w:rsidP="00A002C7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Understand the difference between a local user password, and an 'enable' password.</w:t>
      </w:r>
    </w:p>
    <w:p w:rsidR="00A002C7" w:rsidRPr="00A002C7" w:rsidRDefault="00A002C7" w:rsidP="00A002C7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Understand user privilege levels and how to assign them to a system user.</w:t>
      </w:r>
    </w:p>
    <w:p w:rsidR="00A002C7" w:rsidRPr="00A002C7" w:rsidRDefault="00A002C7" w:rsidP="00A0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002C7" w:rsidRPr="00A002C7" w:rsidRDefault="00A002C7" w:rsidP="00A002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b/>
          <w:bCs/>
          <w:color w:val="222222"/>
          <w:sz w:val="24"/>
          <w:szCs w:val="24"/>
        </w:rPr>
        <w:t>Implementing and Securing VLANs on Cisco IOS:</w:t>
      </w:r>
    </w:p>
    <w:p w:rsidR="00A002C7" w:rsidRPr="00A002C7" w:rsidRDefault="00A002C7" w:rsidP="00A002C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General knowledge of VLAN technology and configuration syntax in Cisco IOS.</w:t>
      </w:r>
    </w:p>
    <w:p w:rsidR="00A002C7" w:rsidRPr="00A002C7" w:rsidRDefault="00A002C7" w:rsidP="00A002C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Differentiate between a Cisco "trunk" and "access" interface</w:t>
      </w:r>
    </w:p>
    <w:p w:rsidR="00A002C7" w:rsidRPr="00A002C7" w:rsidRDefault="00A002C7" w:rsidP="00A002C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Understand the concept of "VLAN pruning" on trunk interfaces</w:t>
      </w:r>
    </w:p>
    <w:p w:rsidR="00A002C7" w:rsidRPr="00A002C7" w:rsidRDefault="00A002C7" w:rsidP="00A002C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Understand the function of a "VLAN interface" and how to assign an IP address and enable the interface for switch management.</w:t>
      </w:r>
    </w:p>
    <w:p w:rsidR="00A002C7" w:rsidRPr="00A002C7" w:rsidRDefault="00A002C7" w:rsidP="00A0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002C7" w:rsidRPr="00A002C7" w:rsidRDefault="00A002C7" w:rsidP="00A002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b/>
          <w:bCs/>
          <w:color w:val="222222"/>
          <w:sz w:val="24"/>
          <w:szCs w:val="24"/>
        </w:rPr>
        <w:t>Access Control Lists (ACLs) Basics and Implementing on Cisco IOS</w:t>
      </w:r>
      <w:r w:rsidRPr="00A002C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A002C7" w:rsidRPr="00A002C7" w:rsidRDefault="00A002C7" w:rsidP="00A002C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Have a fundamental understanding of what an ACL is and its purpose in controlling network traffic based on specific criteria like IP addresses and port numbers.</w:t>
      </w:r>
    </w:p>
    <w:p w:rsidR="00A002C7" w:rsidRPr="00A002C7" w:rsidRDefault="00A002C7" w:rsidP="00A002C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Understand what an "Implicit Deny" is.</w:t>
      </w:r>
    </w:p>
    <w:p w:rsidR="00A002C7" w:rsidRPr="00A002C7" w:rsidRDefault="00A002C7" w:rsidP="00A002C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Be familiar with how to create a standard ACL in the Cisco CLI and how to apply it to a switch interface. Pay special attention to how ACLs function by filtering traffic both inbound and outbound on an interface.</w:t>
      </w:r>
    </w:p>
    <w:p w:rsidR="00A002C7" w:rsidRPr="00A002C7" w:rsidRDefault="00A002C7" w:rsidP="00A0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002C7" w:rsidRPr="00A002C7" w:rsidRDefault="00A002C7" w:rsidP="00A002C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Conducting Connectivity Tests</w:t>
      </w:r>
      <w:r w:rsidRPr="00A002C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A002C7" w:rsidRPr="00A002C7" w:rsidRDefault="00A002C7" w:rsidP="00A002C7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t>Know how to conduct ping tests to check network connectivity and troubleshoot connectivity issues.</w:t>
      </w:r>
    </w:p>
    <w:p w:rsidR="00A002C7" w:rsidRPr="00A002C7" w:rsidRDefault="00A002C7" w:rsidP="00A002C7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02C7">
        <w:rPr>
          <w:rFonts w:ascii="Arial" w:eastAsia="Times New Roman" w:hAnsi="Arial" w:cs="Arial"/>
          <w:color w:val="222222"/>
          <w:sz w:val="24"/>
          <w:szCs w:val="24"/>
        </w:rPr>
        <w:lastRenderedPageBreak/>
        <w:t>Know how to remotely interact with a server using SSH</w:t>
      </w:r>
    </w:p>
    <w:p w:rsidR="00A002C7" w:rsidRPr="00B852B2" w:rsidRDefault="00A002C7" w:rsidP="00B8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852B2" w:rsidRPr="00B852B2" w:rsidRDefault="00B852B2" w:rsidP="00B8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52B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852B2" w:rsidRPr="00B852B2" w:rsidRDefault="00B852B2" w:rsidP="00B852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  <w:r w:rsidRPr="00B852B2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Competitors will also need the following</w:t>
      </w:r>
    </w:p>
    <w:p w:rsidR="00B852B2" w:rsidRPr="00B852B2" w:rsidRDefault="00B852B2" w:rsidP="00B852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B852B2">
        <w:rPr>
          <w:rFonts w:ascii="Calibri" w:eastAsia="Times New Roman" w:hAnsi="Calibri" w:cs="Calibri"/>
          <w:color w:val="222222"/>
          <w:sz w:val="32"/>
          <w:szCs w:val="32"/>
        </w:rPr>
        <w:t>Laptop</w:t>
      </w:r>
    </w:p>
    <w:p w:rsidR="00B852B2" w:rsidRPr="00B852B2" w:rsidRDefault="00B852B2" w:rsidP="00B852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proofErr w:type="gramStart"/>
      <w:r w:rsidRPr="00B852B2">
        <w:rPr>
          <w:rFonts w:ascii="Calibri" w:eastAsia="Times New Roman" w:hAnsi="Calibri" w:cs="Calibri"/>
          <w:color w:val="222222"/>
          <w:sz w:val="32"/>
          <w:szCs w:val="32"/>
        </w:rPr>
        <w:t>Putty  Software</w:t>
      </w:r>
      <w:proofErr w:type="gramEnd"/>
      <w:r w:rsidRPr="00B852B2">
        <w:rPr>
          <w:rFonts w:ascii="Calibri" w:eastAsia="Times New Roman" w:hAnsi="Calibri" w:cs="Calibri"/>
          <w:color w:val="222222"/>
          <w:sz w:val="32"/>
          <w:szCs w:val="32"/>
        </w:rPr>
        <w:t xml:space="preserve"> installed</w:t>
      </w:r>
    </w:p>
    <w:p w:rsidR="00B852B2" w:rsidRPr="00B852B2" w:rsidRDefault="00B852B2" w:rsidP="00B852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proofErr w:type="spellStart"/>
      <w:r w:rsidRPr="00B852B2">
        <w:rPr>
          <w:rFonts w:ascii="Calibri" w:eastAsia="Times New Roman" w:hAnsi="Calibri" w:cs="Calibri"/>
          <w:color w:val="222222"/>
          <w:sz w:val="32"/>
          <w:szCs w:val="32"/>
        </w:rPr>
        <w:t>Nmap</w:t>
      </w:r>
      <w:proofErr w:type="spellEnd"/>
      <w:r w:rsidRPr="00B852B2">
        <w:rPr>
          <w:rFonts w:ascii="Calibri" w:eastAsia="Times New Roman" w:hAnsi="Calibri" w:cs="Calibri"/>
          <w:color w:val="222222"/>
          <w:sz w:val="32"/>
          <w:szCs w:val="32"/>
        </w:rPr>
        <w:t xml:space="preserve"> (AKA </w:t>
      </w:r>
      <w:proofErr w:type="spellStart"/>
      <w:r w:rsidRPr="00B852B2">
        <w:rPr>
          <w:rFonts w:ascii="Calibri" w:eastAsia="Times New Roman" w:hAnsi="Calibri" w:cs="Calibri"/>
          <w:color w:val="222222"/>
          <w:sz w:val="32"/>
          <w:szCs w:val="32"/>
        </w:rPr>
        <w:t>Zenmap</w:t>
      </w:r>
      <w:proofErr w:type="spellEnd"/>
      <w:r w:rsidRPr="00B852B2">
        <w:rPr>
          <w:rFonts w:ascii="Calibri" w:eastAsia="Times New Roman" w:hAnsi="Calibri" w:cs="Calibri"/>
          <w:color w:val="222222"/>
          <w:sz w:val="32"/>
          <w:szCs w:val="32"/>
        </w:rPr>
        <w:t xml:space="preserve"> for Windows installed)</w:t>
      </w:r>
    </w:p>
    <w:p w:rsidR="00B852B2" w:rsidRPr="00B852B2" w:rsidRDefault="00B852B2" w:rsidP="00B852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B852B2">
        <w:rPr>
          <w:rFonts w:ascii="Calibri" w:eastAsia="Times New Roman" w:hAnsi="Calibri" w:cs="Calibri"/>
          <w:color w:val="222222"/>
          <w:sz w:val="32"/>
          <w:szCs w:val="32"/>
        </w:rPr>
        <w:t>Be familiar with station 4 scenario from the Regs.</w:t>
      </w:r>
    </w:p>
    <w:p w:rsidR="00B852B2" w:rsidRDefault="00B852B2"/>
    <w:sectPr w:rsidR="00B852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03" w:rsidRDefault="00767703" w:rsidP="00A002C7">
      <w:pPr>
        <w:spacing w:after="0" w:line="240" w:lineRule="auto"/>
      </w:pPr>
      <w:r>
        <w:separator/>
      </w:r>
    </w:p>
  </w:endnote>
  <w:endnote w:type="continuationSeparator" w:id="0">
    <w:p w:rsidR="00767703" w:rsidRDefault="00767703" w:rsidP="00A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03" w:rsidRDefault="00767703" w:rsidP="00A002C7">
      <w:pPr>
        <w:spacing w:after="0" w:line="240" w:lineRule="auto"/>
      </w:pPr>
      <w:r>
        <w:separator/>
      </w:r>
    </w:p>
  </w:footnote>
  <w:footnote w:type="continuationSeparator" w:id="0">
    <w:p w:rsidR="00767703" w:rsidRDefault="00767703" w:rsidP="00A0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C7" w:rsidRPr="00A002C7" w:rsidRDefault="00A002C7" w:rsidP="00A002C7">
    <w:pPr>
      <w:pStyle w:val="Header"/>
      <w:jc w:val="center"/>
      <w:rPr>
        <w:b/>
        <w:sz w:val="36"/>
        <w:szCs w:val="36"/>
      </w:rPr>
    </w:pPr>
    <w:r w:rsidRPr="00A002C7">
      <w:rPr>
        <w:b/>
        <w:sz w:val="36"/>
        <w:szCs w:val="36"/>
      </w:rPr>
      <w:t>Cyber Security 2024 Updates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DC6"/>
    <w:multiLevelType w:val="multilevel"/>
    <w:tmpl w:val="2F7AD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91B94"/>
    <w:multiLevelType w:val="multilevel"/>
    <w:tmpl w:val="594C1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128D7"/>
    <w:multiLevelType w:val="multilevel"/>
    <w:tmpl w:val="D40A1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D2189"/>
    <w:multiLevelType w:val="multilevel"/>
    <w:tmpl w:val="7EAC0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E37F8"/>
    <w:multiLevelType w:val="multilevel"/>
    <w:tmpl w:val="BD003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26C1B"/>
    <w:multiLevelType w:val="multilevel"/>
    <w:tmpl w:val="1C1E3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E7BBB"/>
    <w:multiLevelType w:val="multilevel"/>
    <w:tmpl w:val="304C1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84365"/>
    <w:multiLevelType w:val="multilevel"/>
    <w:tmpl w:val="55949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F0132"/>
    <w:multiLevelType w:val="multilevel"/>
    <w:tmpl w:val="0598E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1373A"/>
    <w:multiLevelType w:val="multilevel"/>
    <w:tmpl w:val="F72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CC4AEB"/>
    <w:multiLevelType w:val="multilevel"/>
    <w:tmpl w:val="BC709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B32B4"/>
    <w:multiLevelType w:val="multilevel"/>
    <w:tmpl w:val="9C781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61D71"/>
    <w:multiLevelType w:val="multilevel"/>
    <w:tmpl w:val="7A2E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B2"/>
    <w:rsid w:val="00767703"/>
    <w:rsid w:val="008852BE"/>
    <w:rsid w:val="00A002C7"/>
    <w:rsid w:val="00B852B2"/>
    <w:rsid w:val="00C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0644A-7310-425F-95BB-CB07B046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C7"/>
  </w:style>
  <w:style w:type="paragraph" w:styleId="Footer">
    <w:name w:val="footer"/>
    <w:basedOn w:val="Normal"/>
    <w:link w:val="FooterChar"/>
    <w:uiPriority w:val="99"/>
    <w:unhideWhenUsed/>
    <w:rsid w:val="00A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2024-01-13T14:39:00Z</dcterms:created>
  <dcterms:modified xsi:type="dcterms:W3CDTF">2024-01-13T14:39:00Z</dcterms:modified>
</cp:coreProperties>
</file>