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FB" w:rsidRDefault="000912FB" w:rsidP="000912FB">
      <w:pPr>
        <w:pStyle w:val="NormalText"/>
        <w:jc w:val="center"/>
        <w:rPr>
          <w:rFonts w:ascii="Arial" w:hAnsi="Arial" w:cs="Arial"/>
          <w:b/>
          <w:sz w:val="24"/>
          <w:szCs w:val="24"/>
        </w:rPr>
      </w:pPr>
      <w:bookmarkStart w:id="0" w:name="_GoBack"/>
      <w:bookmarkEnd w:id="0"/>
      <w:r>
        <w:rPr>
          <w:rFonts w:ascii="Arial" w:hAnsi="Arial" w:cs="Arial"/>
          <w:b/>
          <w:sz w:val="24"/>
          <w:szCs w:val="24"/>
        </w:rPr>
        <w:t>Criminal Justice Skills USA written examination</w:t>
      </w:r>
    </w:p>
    <w:p w:rsidR="000912FB" w:rsidRDefault="000912FB" w:rsidP="000912FB">
      <w:pPr>
        <w:pStyle w:val="NormalText"/>
        <w:jc w:val="center"/>
        <w:rPr>
          <w:rFonts w:ascii="Arial" w:hAnsi="Arial" w:cs="Arial"/>
          <w:b/>
          <w:sz w:val="24"/>
          <w:szCs w:val="24"/>
        </w:rPr>
      </w:pPr>
      <w:r>
        <w:rPr>
          <w:rFonts w:ascii="Arial" w:hAnsi="Arial" w:cs="Arial"/>
          <w:b/>
          <w:sz w:val="24"/>
          <w:szCs w:val="24"/>
        </w:rPr>
        <w:t>Answer Key</w:t>
      </w:r>
    </w:p>
    <w:p w:rsidR="000912FB" w:rsidRDefault="000912FB" w:rsidP="000912FB">
      <w:pPr>
        <w:pStyle w:val="NormalText"/>
        <w:jc w:val="center"/>
        <w:rPr>
          <w:rFonts w:ascii="Arial" w:hAnsi="Arial" w:cs="Arial"/>
          <w:b/>
          <w:sz w:val="24"/>
          <w:szCs w:val="24"/>
        </w:rPr>
      </w:pPr>
    </w:p>
    <w:p w:rsidR="00E14158" w:rsidRDefault="00E14158" w:rsidP="000912FB">
      <w:pPr>
        <w:pStyle w:val="NormalText"/>
        <w:jc w:val="center"/>
        <w:rPr>
          <w:rFonts w:ascii="Arial" w:hAnsi="Arial" w:cs="Arial"/>
          <w:sz w:val="24"/>
          <w:szCs w:val="24"/>
        </w:rPr>
      </w:pPr>
      <w:r w:rsidRPr="00344728">
        <w:rPr>
          <w:rFonts w:ascii="Arial" w:hAnsi="Arial" w:cs="Arial"/>
          <w:sz w:val="24"/>
          <w:szCs w:val="24"/>
        </w:rPr>
        <w:t>1. Offenders who have served a portion of their prison sentences may be released on</w:t>
      </w:r>
    </w:p>
    <w:p w:rsidR="00344728" w:rsidRPr="00344728" w:rsidRDefault="00344728" w:rsidP="00E14158">
      <w:pPr>
        <w:pStyle w:val="NormalText"/>
        <w:rPr>
          <w:rFonts w:ascii="Arial" w:hAnsi="Arial" w:cs="Arial"/>
          <w:sz w:val="24"/>
          <w:szCs w:val="24"/>
        </w:rPr>
      </w:pP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A) probation</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B) parole</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C) bail</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D) house arrest</w:t>
      </w:r>
    </w:p>
    <w:p w:rsidR="00E14158" w:rsidRDefault="00E14158" w:rsidP="00DA335E">
      <w:pPr>
        <w:pStyle w:val="NormalText"/>
        <w:rPr>
          <w:rFonts w:ascii="Arial" w:hAnsi="Arial" w:cs="Arial"/>
          <w:sz w:val="24"/>
          <w:szCs w:val="24"/>
        </w:rPr>
      </w:pPr>
      <w:r w:rsidRPr="00344728">
        <w:rPr>
          <w:rFonts w:ascii="Arial" w:hAnsi="Arial" w:cs="Arial"/>
          <w:sz w:val="24"/>
          <w:szCs w:val="24"/>
        </w:rPr>
        <w:t>Answer:  B</w:t>
      </w:r>
    </w:p>
    <w:p w:rsidR="00DA335E" w:rsidRPr="00344728" w:rsidRDefault="00DA335E" w:rsidP="00DA335E">
      <w:pPr>
        <w:pStyle w:val="NormalText"/>
        <w:rPr>
          <w:rFonts w:ascii="Arial" w:hAnsi="Arial" w:cs="Arial"/>
          <w:sz w:val="24"/>
          <w:szCs w:val="24"/>
        </w:rPr>
      </w:pPr>
    </w:p>
    <w:p w:rsidR="00E14158" w:rsidRDefault="00E14158" w:rsidP="00E14158">
      <w:pPr>
        <w:pStyle w:val="NormalText"/>
        <w:rPr>
          <w:rFonts w:ascii="Arial" w:hAnsi="Arial" w:cs="Arial"/>
          <w:sz w:val="24"/>
          <w:szCs w:val="24"/>
        </w:rPr>
      </w:pPr>
      <w:r w:rsidRPr="00344728">
        <w:rPr>
          <w:rFonts w:ascii="Arial" w:hAnsi="Arial" w:cs="Arial"/>
          <w:sz w:val="24"/>
          <w:szCs w:val="24"/>
        </w:rPr>
        <w:t>2. Which weapon is used most often to commit murder in the United States?</w:t>
      </w:r>
    </w:p>
    <w:p w:rsidR="00344728" w:rsidRPr="00344728" w:rsidRDefault="00344728" w:rsidP="00E14158">
      <w:pPr>
        <w:pStyle w:val="NormalText"/>
        <w:rPr>
          <w:rFonts w:ascii="Arial" w:hAnsi="Arial" w:cs="Arial"/>
          <w:sz w:val="24"/>
          <w:szCs w:val="24"/>
        </w:rPr>
      </w:pP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A) handguns</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B) shotguns</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C) automatic weapons</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D) knives</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Answer:  A</w:t>
      </w:r>
    </w:p>
    <w:p w:rsidR="00E14158" w:rsidRPr="00344728" w:rsidRDefault="00E14158" w:rsidP="00E14158">
      <w:pPr>
        <w:pStyle w:val="NormalText"/>
        <w:rPr>
          <w:rFonts w:ascii="Arial" w:hAnsi="Arial" w:cs="Arial"/>
          <w:sz w:val="24"/>
          <w:szCs w:val="24"/>
        </w:rPr>
      </w:pPr>
    </w:p>
    <w:p w:rsidR="00E14158" w:rsidRDefault="00E14158" w:rsidP="00E14158">
      <w:pPr>
        <w:pStyle w:val="NormalText"/>
        <w:rPr>
          <w:rFonts w:ascii="Arial" w:hAnsi="Arial" w:cs="Arial"/>
          <w:sz w:val="24"/>
          <w:szCs w:val="24"/>
        </w:rPr>
      </w:pPr>
      <w:r w:rsidRPr="00344728">
        <w:rPr>
          <w:rFonts w:ascii="Arial" w:hAnsi="Arial" w:cs="Arial"/>
          <w:sz w:val="24"/>
          <w:szCs w:val="24"/>
        </w:rPr>
        <w:t>3. What is the primary defining characteristic of a psychopath?</w:t>
      </w:r>
    </w:p>
    <w:p w:rsidR="00344728" w:rsidRPr="00344728" w:rsidRDefault="00344728" w:rsidP="00E14158">
      <w:pPr>
        <w:pStyle w:val="NormalText"/>
        <w:rPr>
          <w:rFonts w:ascii="Arial" w:hAnsi="Arial" w:cs="Arial"/>
          <w:sz w:val="24"/>
          <w:szCs w:val="24"/>
        </w:rPr>
      </w:pP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A) neuroticism</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 xml:space="preserve">B) lack of empathy </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C) impulsiveness</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D) criminal behavior</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Answer:  B</w:t>
      </w:r>
    </w:p>
    <w:p w:rsidR="00E14158" w:rsidRPr="00344728" w:rsidRDefault="00E14158" w:rsidP="00E14158">
      <w:pPr>
        <w:pStyle w:val="NormalText"/>
        <w:rPr>
          <w:rFonts w:ascii="Arial" w:hAnsi="Arial" w:cs="Arial"/>
          <w:sz w:val="24"/>
          <w:szCs w:val="24"/>
        </w:rPr>
      </w:pPr>
    </w:p>
    <w:p w:rsidR="00E14158" w:rsidRDefault="00E14158" w:rsidP="00E14158">
      <w:pPr>
        <w:pStyle w:val="NormalText"/>
        <w:rPr>
          <w:rFonts w:ascii="Arial" w:hAnsi="Arial" w:cs="Arial"/>
          <w:sz w:val="24"/>
          <w:szCs w:val="24"/>
        </w:rPr>
      </w:pPr>
      <w:r w:rsidRPr="00344728">
        <w:rPr>
          <w:rFonts w:ascii="Arial" w:hAnsi="Arial" w:cs="Arial"/>
          <w:sz w:val="24"/>
          <w:szCs w:val="24"/>
        </w:rPr>
        <w:t>4. A neighborhood resource officer asks community residents to clean up trash, remove graffiti, while the community asks the officer to have the installation of better lighting in a local park that has been used extensively for drug dealing. This interaction is characteristic of what type of policing?</w:t>
      </w:r>
    </w:p>
    <w:p w:rsidR="00344728" w:rsidRPr="00344728" w:rsidRDefault="00344728" w:rsidP="00E14158">
      <w:pPr>
        <w:pStyle w:val="NormalText"/>
        <w:rPr>
          <w:rFonts w:ascii="Arial" w:hAnsi="Arial" w:cs="Arial"/>
          <w:sz w:val="24"/>
          <w:szCs w:val="24"/>
        </w:rPr>
      </w:pP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A) police-community elations</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B) problem oriented policing</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C) needs and wants policing</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D) active engagement policing</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Answer:  B</w:t>
      </w:r>
    </w:p>
    <w:p w:rsidR="00E14158" w:rsidRPr="00344728" w:rsidRDefault="00E14158" w:rsidP="00E14158">
      <w:pPr>
        <w:pStyle w:val="NormalText"/>
        <w:rPr>
          <w:rFonts w:ascii="Arial" w:hAnsi="Arial" w:cs="Arial"/>
          <w:sz w:val="24"/>
          <w:szCs w:val="24"/>
        </w:rPr>
      </w:pPr>
    </w:p>
    <w:p w:rsidR="00E14158" w:rsidRDefault="00E14158" w:rsidP="00E14158">
      <w:pPr>
        <w:pStyle w:val="NormalText"/>
        <w:rPr>
          <w:rFonts w:ascii="Arial" w:hAnsi="Arial" w:cs="Arial"/>
          <w:sz w:val="24"/>
          <w:szCs w:val="24"/>
        </w:rPr>
      </w:pPr>
      <w:r w:rsidRPr="00344728">
        <w:rPr>
          <w:rFonts w:ascii="Arial" w:hAnsi="Arial" w:cs="Arial"/>
          <w:sz w:val="24"/>
          <w:szCs w:val="24"/>
        </w:rPr>
        <w:t>5. The majority of adjudicated delinquency cases, the judge orders</w:t>
      </w:r>
    </w:p>
    <w:p w:rsidR="00344728" w:rsidRPr="00344728" w:rsidRDefault="00344728" w:rsidP="00E14158">
      <w:pPr>
        <w:pStyle w:val="NormalText"/>
        <w:rPr>
          <w:rFonts w:ascii="Arial" w:hAnsi="Arial" w:cs="Arial"/>
          <w:sz w:val="24"/>
          <w:szCs w:val="24"/>
        </w:rPr>
      </w:pP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A) order post-adjudicatory review</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 xml:space="preserve">B) confine the juvenile in a secure institution  </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C) place the juvenile on formal probation</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 xml:space="preserve">D) order the juvenile or parents to pay restitution or participate in community service  </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Answer:  C</w:t>
      </w:r>
    </w:p>
    <w:p w:rsidR="00E14158" w:rsidRPr="00344728" w:rsidRDefault="00E14158" w:rsidP="00E14158">
      <w:pPr>
        <w:pStyle w:val="NormalText"/>
        <w:rPr>
          <w:rFonts w:ascii="Arial" w:hAnsi="Arial" w:cs="Arial"/>
          <w:sz w:val="24"/>
          <w:szCs w:val="24"/>
        </w:rPr>
      </w:pPr>
    </w:p>
    <w:p w:rsidR="00E14158" w:rsidRDefault="00E14158" w:rsidP="00E14158">
      <w:pPr>
        <w:pStyle w:val="NormalText"/>
        <w:rPr>
          <w:rFonts w:ascii="Arial" w:hAnsi="Arial" w:cs="Arial"/>
          <w:sz w:val="24"/>
          <w:szCs w:val="24"/>
        </w:rPr>
      </w:pPr>
      <w:r w:rsidRPr="00344728">
        <w:rPr>
          <w:rFonts w:ascii="Arial" w:hAnsi="Arial" w:cs="Arial"/>
          <w:sz w:val="24"/>
          <w:szCs w:val="24"/>
        </w:rPr>
        <w:t xml:space="preserve">6. According to the U.S. Supreme Court, juveniles do </w:t>
      </w:r>
      <w:r w:rsidRPr="00344728">
        <w:rPr>
          <w:rFonts w:ascii="Arial" w:hAnsi="Arial" w:cs="Arial"/>
          <w:i/>
          <w:iCs/>
          <w:sz w:val="24"/>
          <w:szCs w:val="24"/>
        </w:rPr>
        <w:t>not</w:t>
      </w:r>
      <w:r w:rsidRPr="00344728">
        <w:rPr>
          <w:rFonts w:ascii="Arial" w:hAnsi="Arial" w:cs="Arial"/>
          <w:sz w:val="24"/>
          <w:szCs w:val="24"/>
        </w:rPr>
        <w:t xml:space="preserve"> have which of the following procedural rights?</w:t>
      </w:r>
    </w:p>
    <w:p w:rsidR="00344728" w:rsidRPr="00344728" w:rsidRDefault="00344728" w:rsidP="00E14158">
      <w:pPr>
        <w:pStyle w:val="NormalText"/>
        <w:rPr>
          <w:rFonts w:ascii="Arial" w:hAnsi="Arial" w:cs="Arial"/>
          <w:sz w:val="24"/>
          <w:szCs w:val="24"/>
        </w:rPr>
      </w:pP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A) right to a trial by a jury of their peers</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 xml:space="preserve">B) right to confront and cross-examine witnesses them  </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C) right to be notified of the charges being brought against</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D) protection against self-incrimination</w:t>
      </w:r>
    </w:p>
    <w:p w:rsidR="00E14158" w:rsidRPr="00344728" w:rsidRDefault="00E14158" w:rsidP="00E14158">
      <w:pPr>
        <w:pStyle w:val="NormalText"/>
        <w:rPr>
          <w:rFonts w:ascii="Arial" w:hAnsi="Arial" w:cs="Arial"/>
          <w:sz w:val="24"/>
          <w:szCs w:val="24"/>
        </w:rPr>
      </w:pPr>
      <w:r w:rsidRPr="00344728">
        <w:rPr>
          <w:rFonts w:ascii="Arial" w:hAnsi="Arial" w:cs="Arial"/>
          <w:sz w:val="24"/>
          <w:szCs w:val="24"/>
        </w:rPr>
        <w:t>Answer:  A</w:t>
      </w:r>
    </w:p>
    <w:p w:rsidR="00E14158" w:rsidRPr="00344728" w:rsidRDefault="00E14158" w:rsidP="00E14158">
      <w:pPr>
        <w:pStyle w:val="NormalText"/>
        <w:rPr>
          <w:rFonts w:ascii="Arial" w:hAnsi="Arial" w:cs="Arial"/>
          <w:sz w:val="24"/>
          <w:szCs w:val="24"/>
        </w:rPr>
      </w:pPr>
    </w:p>
    <w:p w:rsidR="00CD2965" w:rsidRDefault="00E14158" w:rsidP="00CD2965">
      <w:pPr>
        <w:pStyle w:val="NormalText"/>
        <w:rPr>
          <w:rFonts w:ascii="Arial" w:hAnsi="Arial" w:cs="Arial"/>
          <w:sz w:val="24"/>
          <w:szCs w:val="24"/>
        </w:rPr>
      </w:pPr>
      <w:r w:rsidRPr="00344728">
        <w:rPr>
          <w:rFonts w:ascii="Arial" w:hAnsi="Arial" w:cs="Arial"/>
          <w:sz w:val="24"/>
          <w:szCs w:val="24"/>
        </w:rPr>
        <w:t>7.</w:t>
      </w:r>
      <w:r w:rsidR="00CD2965" w:rsidRPr="00344728">
        <w:rPr>
          <w:rFonts w:ascii="Arial" w:hAnsi="Arial" w:cs="Arial"/>
          <w:sz w:val="24"/>
          <w:szCs w:val="24"/>
        </w:rPr>
        <w:t xml:space="preserve"> Joel has been sworn in as a witness in a criminal trial. Joel deliberately lies to give the defendant an alibi. Joel's action is known as</w:t>
      </w:r>
    </w:p>
    <w:p w:rsidR="00344728" w:rsidRPr="00344728" w:rsidRDefault="00344728" w:rsidP="00CD2965">
      <w:pPr>
        <w:pStyle w:val="NormalText"/>
        <w:rPr>
          <w:rFonts w:ascii="Arial" w:hAnsi="Arial" w:cs="Arial"/>
          <w:sz w:val="24"/>
          <w:szCs w:val="24"/>
        </w:rPr>
      </w:pP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A) contempt of witness</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B) perjury</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 xml:space="preserve">C) rebuttable evidence </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 xml:space="preserve">D) hearsay </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Answer:  B</w:t>
      </w:r>
    </w:p>
    <w:p w:rsidR="00E14158" w:rsidRPr="00344728" w:rsidRDefault="00E14158" w:rsidP="00E14158">
      <w:pPr>
        <w:pStyle w:val="NormalText"/>
        <w:rPr>
          <w:rFonts w:ascii="Arial" w:hAnsi="Arial" w:cs="Arial"/>
          <w:sz w:val="24"/>
          <w:szCs w:val="24"/>
        </w:rPr>
      </w:pPr>
    </w:p>
    <w:p w:rsidR="00CD2965" w:rsidRDefault="00CD2965" w:rsidP="00CD2965">
      <w:pPr>
        <w:pStyle w:val="NormalText"/>
        <w:rPr>
          <w:rFonts w:ascii="Arial" w:hAnsi="Arial" w:cs="Arial"/>
          <w:sz w:val="24"/>
          <w:szCs w:val="24"/>
        </w:rPr>
      </w:pPr>
      <w:r w:rsidRPr="00344728">
        <w:rPr>
          <w:rFonts w:ascii="Arial" w:hAnsi="Arial" w:cs="Arial"/>
          <w:sz w:val="24"/>
          <w:szCs w:val="24"/>
        </w:rPr>
        <w:t>8. Which of the following situations could lead to a civil suit claiming police negligence?</w:t>
      </w:r>
    </w:p>
    <w:p w:rsidR="00344728" w:rsidRPr="00344728" w:rsidRDefault="00344728" w:rsidP="00CD2965">
      <w:pPr>
        <w:pStyle w:val="NormalText"/>
        <w:rPr>
          <w:rFonts w:ascii="Arial" w:hAnsi="Arial" w:cs="Arial"/>
          <w:sz w:val="24"/>
          <w:szCs w:val="24"/>
        </w:rPr>
      </w:pP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A)  police officer makes an arrest without just cause</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B)  police officer uses deadly force against a member of the public who is armed with a loaded handgun</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C)  police officer conducts a stop-and-frisk search without probable cause</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D)  police officer injures an innocent bystander during a high-speed vehicle pursuit in which the officer violated the department’s SOP</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Answer:  D</w:t>
      </w:r>
    </w:p>
    <w:p w:rsidR="00CD2965" w:rsidRPr="00344728" w:rsidRDefault="00CD2965" w:rsidP="00E14158">
      <w:pPr>
        <w:pStyle w:val="NormalText"/>
        <w:rPr>
          <w:rFonts w:ascii="Arial" w:hAnsi="Arial" w:cs="Arial"/>
          <w:sz w:val="24"/>
          <w:szCs w:val="24"/>
        </w:rPr>
      </w:pPr>
    </w:p>
    <w:p w:rsidR="00CD2965" w:rsidRDefault="00CD2965" w:rsidP="00CD2965">
      <w:pPr>
        <w:pStyle w:val="NormalText"/>
        <w:rPr>
          <w:rFonts w:ascii="Arial" w:hAnsi="Arial" w:cs="Arial"/>
          <w:sz w:val="24"/>
          <w:szCs w:val="24"/>
        </w:rPr>
      </w:pPr>
      <w:r w:rsidRPr="00344728">
        <w:rPr>
          <w:rFonts w:ascii="Arial" w:hAnsi="Arial" w:cs="Arial"/>
          <w:sz w:val="24"/>
          <w:szCs w:val="24"/>
        </w:rPr>
        <w:t>9. Which of the following would generally not be a discretionary decision made by a patrol officer?</w:t>
      </w:r>
    </w:p>
    <w:p w:rsidR="00344728" w:rsidRPr="00344728" w:rsidRDefault="00344728" w:rsidP="00CD2965">
      <w:pPr>
        <w:pStyle w:val="NormalText"/>
        <w:rPr>
          <w:rFonts w:ascii="Arial" w:hAnsi="Arial" w:cs="Arial"/>
          <w:sz w:val="24"/>
          <w:szCs w:val="24"/>
        </w:rPr>
      </w:pP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 xml:space="preserve">A) decision to file a criminal report  </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B) decision to make an arrest</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C) decision on what charge will be filed</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D) decision to stop and frisk a suspect</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Answer:  C</w:t>
      </w:r>
    </w:p>
    <w:p w:rsidR="00CD2965" w:rsidRPr="00344728" w:rsidRDefault="00CD2965" w:rsidP="00E14158">
      <w:pPr>
        <w:pStyle w:val="NormalText"/>
        <w:rPr>
          <w:rFonts w:ascii="Arial" w:hAnsi="Arial" w:cs="Arial"/>
          <w:sz w:val="24"/>
          <w:szCs w:val="24"/>
        </w:rPr>
      </w:pPr>
    </w:p>
    <w:p w:rsidR="00CD2965" w:rsidRDefault="00CD2965" w:rsidP="00CD2965">
      <w:pPr>
        <w:pStyle w:val="NormalText"/>
        <w:rPr>
          <w:rFonts w:ascii="Arial" w:hAnsi="Arial" w:cs="Arial"/>
          <w:sz w:val="24"/>
          <w:szCs w:val="24"/>
        </w:rPr>
      </w:pPr>
      <w:r w:rsidRPr="00344728">
        <w:rPr>
          <w:rFonts w:ascii="Arial" w:hAnsi="Arial" w:cs="Arial"/>
          <w:sz w:val="24"/>
          <w:szCs w:val="24"/>
        </w:rPr>
        <w:t>10. The goal of sentencing used to separate offenders from society in order to reduce the opportunities to commit more crimes is called:</w:t>
      </w:r>
    </w:p>
    <w:p w:rsidR="00344728" w:rsidRPr="00344728" w:rsidRDefault="00344728" w:rsidP="00CD2965">
      <w:pPr>
        <w:pStyle w:val="NormalText"/>
        <w:rPr>
          <w:rFonts w:ascii="Arial" w:hAnsi="Arial" w:cs="Arial"/>
          <w:sz w:val="24"/>
          <w:szCs w:val="24"/>
        </w:rPr>
      </w:pP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A) Deterrence</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B) Incapacitation</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 xml:space="preserve">C) Rehabilitation </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D) Retribution</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lastRenderedPageBreak/>
        <w:t>Answer:  B</w:t>
      </w:r>
    </w:p>
    <w:p w:rsidR="00CD2965" w:rsidRPr="00344728" w:rsidRDefault="00CD2965" w:rsidP="00E14158">
      <w:pPr>
        <w:pStyle w:val="NormalText"/>
        <w:rPr>
          <w:rFonts w:ascii="Arial" w:hAnsi="Arial" w:cs="Arial"/>
          <w:sz w:val="24"/>
          <w:szCs w:val="24"/>
        </w:rPr>
      </w:pPr>
    </w:p>
    <w:p w:rsidR="00CD2965" w:rsidRDefault="00CD2965" w:rsidP="00CD2965">
      <w:pPr>
        <w:pStyle w:val="NormalText"/>
        <w:rPr>
          <w:rFonts w:ascii="Arial" w:hAnsi="Arial" w:cs="Arial"/>
          <w:sz w:val="24"/>
          <w:szCs w:val="24"/>
        </w:rPr>
      </w:pPr>
      <w:r w:rsidRPr="00344728">
        <w:rPr>
          <w:rFonts w:ascii="Arial" w:hAnsi="Arial" w:cs="Arial"/>
          <w:sz w:val="24"/>
          <w:szCs w:val="24"/>
        </w:rPr>
        <w:t>11. Overall, approximately what percent of state criminal cases are resolved through plea bargaining?</w:t>
      </w:r>
    </w:p>
    <w:p w:rsidR="00344728" w:rsidRPr="00344728" w:rsidRDefault="00344728" w:rsidP="00CD2965">
      <w:pPr>
        <w:pStyle w:val="NormalText"/>
        <w:rPr>
          <w:rFonts w:ascii="Arial" w:hAnsi="Arial" w:cs="Arial"/>
          <w:sz w:val="24"/>
          <w:szCs w:val="24"/>
        </w:rPr>
      </w:pP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A) Up to 50%</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B) Almost 95%</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C) Near 45%</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D) 75 %</w:t>
      </w:r>
    </w:p>
    <w:p w:rsidR="00CD2965" w:rsidRPr="00344728" w:rsidRDefault="00CD2965" w:rsidP="00CD2965">
      <w:pPr>
        <w:pStyle w:val="NormalText"/>
        <w:rPr>
          <w:rFonts w:ascii="Arial" w:hAnsi="Arial" w:cs="Arial"/>
          <w:sz w:val="24"/>
          <w:szCs w:val="24"/>
        </w:rPr>
      </w:pPr>
      <w:r w:rsidRPr="00344728">
        <w:rPr>
          <w:rFonts w:ascii="Arial" w:hAnsi="Arial" w:cs="Arial"/>
          <w:sz w:val="24"/>
          <w:szCs w:val="24"/>
        </w:rPr>
        <w:t>Answer:  B</w:t>
      </w:r>
    </w:p>
    <w:p w:rsidR="00CD2965" w:rsidRPr="00344728" w:rsidRDefault="00CD2965" w:rsidP="00E14158">
      <w:pPr>
        <w:pStyle w:val="NormalText"/>
        <w:rPr>
          <w:rFonts w:ascii="Arial" w:hAnsi="Arial" w:cs="Arial"/>
          <w:sz w:val="24"/>
          <w:szCs w:val="24"/>
        </w:rPr>
      </w:pPr>
    </w:p>
    <w:p w:rsidR="00D06BDC" w:rsidRDefault="00CD2965" w:rsidP="00D06BDC">
      <w:pPr>
        <w:pStyle w:val="NormalText"/>
        <w:rPr>
          <w:rFonts w:ascii="Arial" w:hAnsi="Arial" w:cs="Arial"/>
          <w:sz w:val="24"/>
          <w:szCs w:val="24"/>
        </w:rPr>
      </w:pPr>
      <w:r w:rsidRPr="00344728">
        <w:rPr>
          <w:rFonts w:ascii="Arial" w:hAnsi="Arial" w:cs="Arial"/>
          <w:sz w:val="24"/>
          <w:szCs w:val="24"/>
        </w:rPr>
        <w:t xml:space="preserve">12. </w:t>
      </w:r>
      <w:r w:rsidR="00D06BDC" w:rsidRPr="00344728">
        <w:rPr>
          <w:rFonts w:ascii="Arial" w:hAnsi="Arial" w:cs="Arial"/>
          <w:sz w:val="24"/>
          <w:szCs w:val="24"/>
        </w:rPr>
        <w:t xml:space="preserve">The authority of a court to hear a case from its beginning and to pass judgment on the law and the facts is referred to as </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appellate jurisdiction</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federal jurisdiction</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original jurisdiction</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limited jurisdiction</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C</w:t>
      </w:r>
    </w:p>
    <w:p w:rsidR="00CD2965" w:rsidRPr="00344728" w:rsidRDefault="00CD2965" w:rsidP="00E14158">
      <w:pPr>
        <w:pStyle w:val="NormalText"/>
        <w:rPr>
          <w:rFonts w:ascii="Arial" w:hAnsi="Arial" w:cs="Arial"/>
          <w:sz w:val="24"/>
          <w:szCs w:val="24"/>
        </w:rPr>
      </w:pPr>
    </w:p>
    <w:p w:rsidR="00D06BDC" w:rsidRDefault="00D06BDC" w:rsidP="00D06BDC">
      <w:pPr>
        <w:pStyle w:val="NormalText"/>
        <w:rPr>
          <w:rFonts w:ascii="Arial" w:hAnsi="Arial" w:cs="Arial"/>
          <w:sz w:val="24"/>
          <w:szCs w:val="24"/>
        </w:rPr>
      </w:pPr>
      <w:r w:rsidRPr="00344728">
        <w:rPr>
          <w:rFonts w:ascii="Arial" w:hAnsi="Arial" w:cs="Arial"/>
          <w:sz w:val="24"/>
          <w:szCs w:val="24"/>
        </w:rPr>
        <w:t>13. The London Metropolitan Police Service was created in 1829 by</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Henry Fielding</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Robert Peel</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Samuel Adams</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Isaac Lynch</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B</w:t>
      </w:r>
    </w:p>
    <w:p w:rsidR="00D06BDC" w:rsidRPr="00344728" w:rsidRDefault="00D06BDC" w:rsidP="00E14158">
      <w:pPr>
        <w:pStyle w:val="NormalText"/>
        <w:rPr>
          <w:rFonts w:ascii="Arial" w:hAnsi="Arial" w:cs="Arial"/>
          <w:sz w:val="24"/>
          <w:szCs w:val="24"/>
        </w:rPr>
      </w:pPr>
    </w:p>
    <w:p w:rsidR="00D06BDC" w:rsidRDefault="00D06BDC" w:rsidP="00D06BDC">
      <w:pPr>
        <w:pStyle w:val="NormalText"/>
        <w:rPr>
          <w:rFonts w:ascii="Arial" w:hAnsi="Arial" w:cs="Arial"/>
          <w:sz w:val="24"/>
          <w:szCs w:val="24"/>
        </w:rPr>
      </w:pPr>
      <w:r w:rsidRPr="00344728">
        <w:rPr>
          <w:rFonts w:ascii="Arial" w:hAnsi="Arial" w:cs="Arial"/>
          <w:sz w:val="24"/>
          <w:szCs w:val="24"/>
        </w:rPr>
        <w:t>14. In Texas what crime is the unlawful entry of a habitation to commit a felony or theft.</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burglary</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theft</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robbery</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attempted harassment</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A</w:t>
      </w:r>
    </w:p>
    <w:p w:rsidR="00D06BDC" w:rsidRPr="00344728" w:rsidRDefault="00D06BDC" w:rsidP="00D06BDC">
      <w:pPr>
        <w:pStyle w:val="NormalText"/>
        <w:rPr>
          <w:rFonts w:ascii="Arial" w:hAnsi="Arial" w:cs="Arial"/>
          <w:sz w:val="24"/>
          <w:szCs w:val="24"/>
        </w:rPr>
      </w:pPr>
    </w:p>
    <w:p w:rsidR="00D06BDC" w:rsidRDefault="00D06BDC" w:rsidP="00D06BDC">
      <w:pPr>
        <w:pStyle w:val="NormalText"/>
        <w:rPr>
          <w:rFonts w:ascii="Arial" w:hAnsi="Arial" w:cs="Arial"/>
          <w:sz w:val="24"/>
          <w:szCs w:val="24"/>
        </w:rPr>
      </w:pPr>
      <w:r w:rsidRPr="00344728">
        <w:rPr>
          <w:rFonts w:ascii="Arial" w:hAnsi="Arial" w:cs="Arial"/>
          <w:sz w:val="24"/>
          <w:szCs w:val="24"/>
        </w:rPr>
        <w:t>15. Which Amendment to the U.S. Constitution gives every defendant the right to a trial by jury?</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Fourth</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Fifth</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Sixth</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Eighth</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C</w:t>
      </w:r>
    </w:p>
    <w:p w:rsidR="00D06BDC" w:rsidRPr="00344728" w:rsidRDefault="00D06BDC" w:rsidP="00D06BDC">
      <w:pPr>
        <w:pStyle w:val="NormalText"/>
        <w:rPr>
          <w:rFonts w:ascii="Arial" w:hAnsi="Arial" w:cs="Arial"/>
          <w:sz w:val="24"/>
          <w:szCs w:val="24"/>
        </w:rPr>
      </w:pPr>
    </w:p>
    <w:p w:rsidR="00D06BDC" w:rsidRDefault="00D06BDC" w:rsidP="00D06BDC">
      <w:pPr>
        <w:pStyle w:val="NormalText"/>
        <w:rPr>
          <w:rFonts w:ascii="Arial" w:hAnsi="Arial" w:cs="Arial"/>
          <w:sz w:val="24"/>
          <w:szCs w:val="24"/>
        </w:rPr>
      </w:pPr>
      <w:r w:rsidRPr="00344728">
        <w:rPr>
          <w:rFonts w:ascii="Arial" w:hAnsi="Arial" w:cs="Arial"/>
          <w:sz w:val="24"/>
          <w:szCs w:val="24"/>
        </w:rPr>
        <w:lastRenderedPageBreak/>
        <w:t>16. A search warrant can only be issued in Texas if there is</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indisputable evidence</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reasonable suspicion</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probable cause</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sworn testimony by two creditable witnesses</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C</w:t>
      </w:r>
    </w:p>
    <w:p w:rsidR="00D06BDC" w:rsidRPr="00344728" w:rsidRDefault="00D06BDC" w:rsidP="00D06BDC">
      <w:pPr>
        <w:pStyle w:val="NormalText"/>
        <w:rPr>
          <w:rFonts w:ascii="Arial" w:hAnsi="Arial" w:cs="Arial"/>
          <w:sz w:val="24"/>
          <w:szCs w:val="24"/>
        </w:rPr>
      </w:pPr>
    </w:p>
    <w:p w:rsidR="00D06BDC" w:rsidRDefault="00D06BDC" w:rsidP="00D06BDC">
      <w:pPr>
        <w:pStyle w:val="NormalText"/>
        <w:rPr>
          <w:rFonts w:ascii="Arial" w:hAnsi="Arial" w:cs="Arial"/>
          <w:sz w:val="24"/>
          <w:szCs w:val="24"/>
        </w:rPr>
      </w:pPr>
      <w:r w:rsidRPr="00344728">
        <w:rPr>
          <w:rFonts w:ascii="Arial" w:hAnsi="Arial" w:cs="Arial"/>
          <w:sz w:val="24"/>
          <w:szCs w:val="24"/>
        </w:rPr>
        <w:t>17. Which act created the federal court system?</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Article III, Section 1 of the U.S. Constitution</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The Judiciary Act of 1789</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The Bill of Rights</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Title V Article 42 (1776)</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A</w:t>
      </w:r>
    </w:p>
    <w:p w:rsidR="00D06BDC" w:rsidRPr="00344728" w:rsidRDefault="00D06BDC" w:rsidP="00D06BDC">
      <w:pPr>
        <w:pStyle w:val="NormalText"/>
        <w:rPr>
          <w:rFonts w:ascii="Arial" w:hAnsi="Arial" w:cs="Arial"/>
          <w:sz w:val="24"/>
          <w:szCs w:val="24"/>
        </w:rPr>
      </w:pPr>
    </w:p>
    <w:p w:rsidR="00D06BDC" w:rsidRDefault="00D06BDC" w:rsidP="00D06BDC">
      <w:pPr>
        <w:pStyle w:val="NormalText"/>
        <w:rPr>
          <w:rFonts w:ascii="Arial" w:hAnsi="Arial" w:cs="Arial"/>
          <w:sz w:val="24"/>
          <w:szCs w:val="24"/>
        </w:rPr>
      </w:pPr>
      <w:r w:rsidRPr="00344728">
        <w:rPr>
          <w:rFonts w:ascii="Arial" w:hAnsi="Arial" w:cs="Arial"/>
          <w:sz w:val="24"/>
          <w:szCs w:val="24"/>
        </w:rPr>
        <w:t>18.  Which federal law significantly expanded the ability of law enforcement to intercept multiple types of electronic communications?</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Telecommunications Act of 2006</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Electronic Communications Privacy Act of 2006</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Communications Assistance Act for Law Enforcement Act of 2017</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 xml:space="preserve">D) USA PATRIOT Act of 2001 </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D</w:t>
      </w:r>
    </w:p>
    <w:p w:rsidR="00D06BDC" w:rsidRPr="00344728" w:rsidRDefault="00D06BDC" w:rsidP="00D06BDC">
      <w:pPr>
        <w:pStyle w:val="NormalText"/>
        <w:rPr>
          <w:rFonts w:ascii="Arial" w:hAnsi="Arial" w:cs="Arial"/>
          <w:sz w:val="24"/>
          <w:szCs w:val="24"/>
        </w:rPr>
      </w:pPr>
    </w:p>
    <w:p w:rsidR="00D06BDC" w:rsidRDefault="00D06BDC" w:rsidP="00D06BDC">
      <w:pPr>
        <w:pStyle w:val="NormalText"/>
        <w:rPr>
          <w:rFonts w:ascii="Arial" w:hAnsi="Arial" w:cs="Arial"/>
          <w:iCs/>
          <w:sz w:val="24"/>
          <w:szCs w:val="24"/>
          <w:u w:val="single"/>
        </w:rPr>
      </w:pPr>
      <w:r w:rsidRPr="00344728">
        <w:rPr>
          <w:rFonts w:ascii="Arial" w:hAnsi="Arial" w:cs="Arial"/>
          <w:sz w:val="24"/>
          <w:szCs w:val="24"/>
        </w:rPr>
        <w:t xml:space="preserve">19.  All of the following are Part I violent crime offenses </w:t>
      </w:r>
      <w:r w:rsidRPr="00344728">
        <w:rPr>
          <w:rFonts w:ascii="Arial" w:hAnsi="Arial" w:cs="Arial"/>
          <w:iCs/>
          <w:sz w:val="24"/>
          <w:szCs w:val="24"/>
          <w:u w:val="single"/>
        </w:rPr>
        <w:t>except</w:t>
      </w:r>
    </w:p>
    <w:p w:rsidR="00344728" w:rsidRPr="00344728" w:rsidRDefault="00344728" w:rsidP="00D06BDC">
      <w:pPr>
        <w:pStyle w:val="NormalText"/>
        <w:rPr>
          <w:rFonts w:ascii="Arial" w:hAnsi="Arial" w:cs="Arial"/>
          <w:i/>
          <w:iCs/>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prostitution</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aggravated assault</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sexual assault</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robbery</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A</w:t>
      </w:r>
    </w:p>
    <w:p w:rsidR="00D06BDC" w:rsidRPr="00344728" w:rsidRDefault="00D06BDC" w:rsidP="00D06BDC">
      <w:pPr>
        <w:pStyle w:val="NormalText"/>
        <w:rPr>
          <w:rFonts w:ascii="Arial" w:hAnsi="Arial" w:cs="Arial"/>
          <w:sz w:val="24"/>
          <w:szCs w:val="24"/>
        </w:rPr>
      </w:pPr>
    </w:p>
    <w:p w:rsidR="00D06BDC" w:rsidRDefault="00D06BDC" w:rsidP="00D06BDC">
      <w:pPr>
        <w:pStyle w:val="NormalText"/>
        <w:rPr>
          <w:rFonts w:ascii="Arial" w:hAnsi="Arial" w:cs="Arial"/>
          <w:sz w:val="24"/>
          <w:szCs w:val="24"/>
        </w:rPr>
      </w:pPr>
      <w:r w:rsidRPr="00344728">
        <w:rPr>
          <w:rFonts w:ascii="Arial" w:hAnsi="Arial" w:cs="Arial"/>
          <w:sz w:val="24"/>
          <w:szCs w:val="24"/>
        </w:rPr>
        <w:t>20. Probable cause is</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 xml:space="preserve">A) a set of facts that cause a reasonable person to believe that a person committed a specific crime </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a set of facts that a reasonable person would believe a terroristic communication is about to be transmitted</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a legal explanation for the use of interrogation as a means to elicit a confession</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a standard of proof necessary to convict a person of a crime</w:t>
      </w:r>
    </w:p>
    <w:p w:rsidR="00D06BDC" w:rsidRDefault="00D06BDC" w:rsidP="00D06BDC">
      <w:pPr>
        <w:pStyle w:val="NormalText"/>
        <w:rPr>
          <w:rFonts w:ascii="Arial" w:hAnsi="Arial" w:cs="Arial"/>
          <w:sz w:val="24"/>
          <w:szCs w:val="24"/>
        </w:rPr>
      </w:pPr>
      <w:r w:rsidRPr="00344728">
        <w:rPr>
          <w:rFonts w:ascii="Arial" w:hAnsi="Arial" w:cs="Arial"/>
          <w:sz w:val="24"/>
          <w:szCs w:val="24"/>
        </w:rPr>
        <w:t>Answer:  A</w:t>
      </w:r>
    </w:p>
    <w:p w:rsidR="000912FB" w:rsidRDefault="000912FB" w:rsidP="00D06BDC">
      <w:pPr>
        <w:pStyle w:val="NormalText"/>
        <w:rPr>
          <w:rFonts w:ascii="Arial" w:hAnsi="Arial" w:cs="Arial"/>
          <w:sz w:val="24"/>
          <w:szCs w:val="24"/>
        </w:rPr>
      </w:pPr>
    </w:p>
    <w:p w:rsidR="000912FB" w:rsidRPr="00344728" w:rsidRDefault="000912FB"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p>
    <w:p w:rsidR="00D06BDC" w:rsidRDefault="00D06BDC" w:rsidP="00D06BDC">
      <w:pPr>
        <w:pStyle w:val="NormalText"/>
        <w:rPr>
          <w:rFonts w:ascii="Arial" w:hAnsi="Arial" w:cs="Arial"/>
          <w:sz w:val="24"/>
          <w:szCs w:val="24"/>
        </w:rPr>
      </w:pPr>
      <w:r w:rsidRPr="00344728">
        <w:rPr>
          <w:rFonts w:ascii="Arial" w:hAnsi="Arial" w:cs="Arial"/>
          <w:sz w:val="24"/>
          <w:szCs w:val="24"/>
        </w:rPr>
        <w:lastRenderedPageBreak/>
        <w:t>21. What is improper or illegal inducement to crime by government enforcement agents?</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improper prosecution</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bias enforcement</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 xml:space="preserve">C) entrapment </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duress</w:t>
      </w:r>
    </w:p>
    <w:p w:rsidR="00D06BDC" w:rsidRPr="00344728" w:rsidRDefault="001A127B" w:rsidP="00D06BDC">
      <w:pPr>
        <w:pStyle w:val="NormalText"/>
        <w:rPr>
          <w:rFonts w:ascii="Arial" w:hAnsi="Arial" w:cs="Arial"/>
          <w:sz w:val="24"/>
          <w:szCs w:val="24"/>
        </w:rPr>
      </w:pPr>
      <w:r>
        <w:rPr>
          <w:rFonts w:ascii="Arial" w:hAnsi="Arial" w:cs="Arial"/>
          <w:sz w:val="24"/>
          <w:szCs w:val="24"/>
        </w:rPr>
        <w:t>Answer:  C</w:t>
      </w:r>
    </w:p>
    <w:p w:rsidR="00D06BDC" w:rsidRPr="00344728" w:rsidRDefault="00D06BDC" w:rsidP="00D06BDC">
      <w:pPr>
        <w:pStyle w:val="NormalText"/>
        <w:rPr>
          <w:rFonts w:ascii="Arial" w:hAnsi="Arial" w:cs="Arial"/>
          <w:sz w:val="24"/>
          <w:szCs w:val="24"/>
        </w:rPr>
      </w:pPr>
    </w:p>
    <w:p w:rsidR="00D06BDC" w:rsidRDefault="00D06BDC" w:rsidP="00D06BDC">
      <w:pPr>
        <w:pStyle w:val="NormalText"/>
        <w:rPr>
          <w:rFonts w:ascii="Arial" w:hAnsi="Arial" w:cs="Arial"/>
          <w:sz w:val="24"/>
          <w:szCs w:val="24"/>
        </w:rPr>
      </w:pPr>
      <w:r w:rsidRPr="00344728">
        <w:rPr>
          <w:rFonts w:ascii="Arial" w:hAnsi="Arial" w:cs="Arial"/>
          <w:sz w:val="24"/>
          <w:szCs w:val="24"/>
        </w:rPr>
        <w:t>22. Which theory focuses on the strength of the bond people share with other individuals and the established institutions they are familiar with?</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social bond</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environmental conditioning</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classical theory</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social media interaction</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A</w:t>
      </w:r>
    </w:p>
    <w:p w:rsidR="00D06BDC" w:rsidRPr="00344728" w:rsidRDefault="00D06BDC" w:rsidP="00D06BDC">
      <w:pPr>
        <w:pStyle w:val="NormalText"/>
        <w:rPr>
          <w:rFonts w:ascii="Arial" w:hAnsi="Arial" w:cs="Arial"/>
          <w:sz w:val="24"/>
          <w:szCs w:val="24"/>
        </w:rPr>
      </w:pPr>
    </w:p>
    <w:p w:rsidR="00D06BDC" w:rsidRDefault="00D06BDC" w:rsidP="00D06BDC">
      <w:pPr>
        <w:pStyle w:val="NormalText"/>
        <w:rPr>
          <w:rFonts w:ascii="Arial" w:hAnsi="Arial" w:cs="Arial"/>
          <w:sz w:val="24"/>
          <w:szCs w:val="24"/>
        </w:rPr>
      </w:pPr>
      <w:r w:rsidRPr="00344728">
        <w:rPr>
          <w:rFonts w:ascii="Arial" w:hAnsi="Arial" w:cs="Arial"/>
          <w:sz w:val="24"/>
          <w:szCs w:val="24"/>
        </w:rPr>
        <w:t>23. Which type of law is also known as the law on the books?</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natural law</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statutory law</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code of criminal procedure</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administrative law</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B</w:t>
      </w:r>
    </w:p>
    <w:p w:rsidR="00D06BDC" w:rsidRPr="00344728" w:rsidRDefault="00D06BDC" w:rsidP="00D06BDC">
      <w:pPr>
        <w:pStyle w:val="NormalText"/>
        <w:rPr>
          <w:rFonts w:ascii="Arial" w:hAnsi="Arial" w:cs="Arial"/>
          <w:sz w:val="24"/>
          <w:szCs w:val="24"/>
        </w:rPr>
      </w:pPr>
    </w:p>
    <w:p w:rsidR="00D06BDC" w:rsidRDefault="00D06BDC" w:rsidP="00D06BDC">
      <w:pPr>
        <w:pStyle w:val="NormalText"/>
        <w:rPr>
          <w:rFonts w:ascii="Arial" w:hAnsi="Arial" w:cs="Arial"/>
          <w:sz w:val="24"/>
          <w:szCs w:val="24"/>
        </w:rPr>
      </w:pPr>
      <w:r w:rsidRPr="00344728">
        <w:rPr>
          <w:rFonts w:ascii="Arial" w:hAnsi="Arial" w:cs="Arial"/>
          <w:sz w:val="24"/>
          <w:szCs w:val="24"/>
        </w:rPr>
        <w:t>24. Self-defense falls into what type of defenses?</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 xml:space="preserve">A) justified </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natural assumption</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alibi defense</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social justice</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A</w:t>
      </w:r>
    </w:p>
    <w:p w:rsidR="00D06BDC" w:rsidRPr="00344728" w:rsidRDefault="00D06BDC" w:rsidP="00D06BDC">
      <w:pPr>
        <w:pStyle w:val="NormalText"/>
        <w:rPr>
          <w:rFonts w:ascii="Arial" w:hAnsi="Arial" w:cs="Arial"/>
          <w:sz w:val="24"/>
          <w:szCs w:val="24"/>
        </w:rPr>
      </w:pPr>
    </w:p>
    <w:p w:rsidR="00D06BDC" w:rsidRPr="00344728" w:rsidRDefault="00D06BDC" w:rsidP="00D06BDC">
      <w:pPr>
        <w:rPr>
          <w:rFonts w:ascii="Arial" w:hAnsi="Arial" w:cs="Arial"/>
          <w:sz w:val="24"/>
          <w:szCs w:val="24"/>
        </w:rPr>
      </w:pPr>
      <w:r w:rsidRPr="00344728">
        <w:rPr>
          <w:rFonts w:ascii="Arial" w:hAnsi="Arial" w:cs="Arial"/>
          <w:sz w:val="24"/>
          <w:szCs w:val="24"/>
        </w:rPr>
        <w:t>25.  The courts have allowed the drug testing of police officers based on what standard of proof that drug abuse is occurring?</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anonymous tips</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probable cause</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reasonable suspicion</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repeated use of excessive force complaints</w:t>
      </w:r>
    </w:p>
    <w:p w:rsidR="00D06BDC" w:rsidRDefault="00D06BDC" w:rsidP="00D06BDC">
      <w:pPr>
        <w:rPr>
          <w:rFonts w:ascii="Arial" w:hAnsi="Arial" w:cs="Arial"/>
          <w:sz w:val="24"/>
          <w:szCs w:val="24"/>
        </w:rPr>
      </w:pPr>
      <w:r w:rsidRPr="00344728">
        <w:rPr>
          <w:rFonts w:ascii="Arial" w:hAnsi="Arial" w:cs="Arial"/>
          <w:sz w:val="24"/>
          <w:szCs w:val="24"/>
        </w:rPr>
        <w:t>Answer:  C</w:t>
      </w:r>
    </w:p>
    <w:p w:rsidR="000912FB" w:rsidRDefault="000912FB" w:rsidP="00D06BDC">
      <w:pPr>
        <w:rPr>
          <w:rFonts w:ascii="Arial" w:hAnsi="Arial" w:cs="Arial"/>
          <w:sz w:val="24"/>
          <w:szCs w:val="24"/>
        </w:rPr>
      </w:pPr>
    </w:p>
    <w:p w:rsidR="00D06BDC" w:rsidRDefault="00D06BDC" w:rsidP="00D06BDC">
      <w:pPr>
        <w:pStyle w:val="NormalText"/>
        <w:rPr>
          <w:rFonts w:ascii="Arial" w:hAnsi="Arial" w:cs="Arial"/>
          <w:sz w:val="24"/>
          <w:szCs w:val="24"/>
          <w:shd w:val="clear" w:color="auto" w:fill="FFFFFF"/>
        </w:rPr>
      </w:pPr>
      <w:r w:rsidRPr="00344728">
        <w:rPr>
          <w:rFonts w:ascii="Arial" w:hAnsi="Arial" w:cs="Arial"/>
          <w:sz w:val="24"/>
          <w:szCs w:val="24"/>
        </w:rPr>
        <w:lastRenderedPageBreak/>
        <w:t xml:space="preserve">26.  </w:t>
      </w:r>
      <w:r w:rsidRPr="00344728">
        <w:rPr>
          <w:rFonts w:ascii="Arial" w:hAnsi="Arial" w:cs="Arial"/>
          <w:sz w:val="24"/>
          <w:szCs w:val="24"/>
          <w:shd w:val="clear" w:color="auto" w:fill="FFFFFF"/>
        </w:rPr>
        <w:t>T</w:t>
      </w:r>
      <w:r w:rsidR="00E71E91">
        <w:rPr>
          <w:rFonts w:ascii="Arial" w:hAnsi="Arial" w:cs="Arial"/>
          <w:sz w:val="24"/>
          <w:szCs w:val="24"/>
          <w:shd w:val="clear" w:color="auto" w:fill="FFFFFF"/>
        </w:rPr>
        <w:t>he Texas Penal Code section 9.32</w:t>
      </w:r>
      <w:r w:rsidRPr="00344728">
        <w:rPr>
          <w:rFonts w:ascii="Arial" w:hAnsi="Arial" w:cs="Arial"/>
          <w:sz w:val="24"/>
          <w:szCs w:val="24"/>
          <w:shd w:val="clear" w:color="auto" w:fill="FFFFFF"/>
        </w:rPr>
        <w:t xml:space="preserve"> defines this type of force as an action that is intended or known by the actor to cause, or in the manner of its use or intended use is capable of causing, death or serious bodily injury</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prescribed force</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excessive force</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force</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deadly force</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D</w:t>
      </w:r>
    </w:p>
    <w:p w:rsidR="00D06BDC" w:rsidRPr="00344728" w:rsidRDefault="00D06BDC" w:rsidP="00D06BDC">
      <w:pPr>
        <w:pStyle w:val="NormalText"/>
        <w:rPr>
          <w:rFonts w:ascii="Arial" w:hAnsi="Arial" w:cs="Arial"/>
          <w:sz w:val="24"/>
          <w:szCs w:val="24"/>
        </w:rPr>
      </w:pPr>
    </w:p>
    <w:p w:rsidR="00D06BDC" w:rsidRDefault="00D06BDC" w:rsidP="00D06BDC">
      <w:pPr>
        <w:pStyle w:val="NormalText"/>
        <w:rPr>
          <w:rFonts w:ascii="Arial" w:hAnsi="Arial" w:cs="Arial"/>
          <w:sz w:val="24"/>
          <w:szCs w:val="24"/>
        </w:rPr>
      </w:pPr>
      <w:r w:rsidRPr="00344728">
        <w:rPr>
          <w:rFonts w:ascii="Arial" w:hAnsi="Arial" w:cs="Arial"/>
          <w:sz w:val="24"/>
          <w:szCs w:val="24"/>
        </w:rPr>
        <w:t>27. What type of law considers that acts injure not only individuals, but also society as a whole?</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conceptual laws</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administrative law</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 xml:space="preserve">C) criminal laws </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transportation laws</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C</w:t>
      </w:r>
    </w:p>
    <w:p w:rsidR="00D06BDC" w:rsidRPr="00344728" w:rsidRDefault="00D06BDC" w:rsidP="00D06BDC">
      <w:pPr>
        <w:pStyle w:val="NormalText"/>
        <w:rPr>
          <w:rFonts w:ascii="Arial" w:hAnsi="Arial" w:cs="Arial"/>
          <w:sz w:val="24"/>
          <w:szCs w:val="24"/>
        </w:rPr>
      </w:pPr>
    </w:p>
    <w:p w:rsidR="00344728" w:rsidRDefault="00D06BDC" w:rsidP="00D06BDC">
      <w:pPr>
        <w:pStyle w:val="NormalText"/>
        <w:rPr>
          <w:rFonts w:ascii="Arial" w:hAnsi="Arial" w:cs="Arial"/>
          <w:sz w:val="24"/>
          <w:szCs w:val="24"/>
        </w:rPr>
      </w:pPr>
      <w:r w:rsidRPr="00344728">
        <w:rPr>
          <w:rFonts w:ascii="Arial" w:hAnsi="Arial" w:cs="Arial"/>
          <w:sz w:val="24"/>
          <w:szCs w:val="24"/>
        </w:rPr>
        <w:t>28. Court cases against state prison systems in the 1980s looked for wanton disregard by corrections personnel for the well-being of inmates. The courts referred to this as</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deliberate indifference</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hands-off</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prisonization</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constitutional</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A</w:t>
      </w:r>
    </w:p>
    <w:p w:rsidR="00D06BDC" w:rsidRPr="00344728" w:rsidRDefault="00D06BDC" w:rsidP="00D06BDC">
      <w:pPr>
        <w:pStyle w:val="NormalText"/>
        <w:rPr>
          <w:rFonts w:ascii="Arial" w:hAnsi="Arial" w:cs="Arial"/>
          <w:sz w:val="24"/>
          <w:szCs w:val="24"/>
        </w:rPr>
      </w:pPr>
    </w:p>
    <w:p w:rsidR="00D06BDC" w:rsidRDefault="00D06BDC" w:rsidP="00D06BDC">
      <w:pPr>
        <w:pStyle w:val="NormalText"/>
        <w:rPr>
          <w:rFonts w:ascii="Arial" w:hAnsi="Arial" w:cs="Arial"/>
          <w:sz w:val="24"/>
          <w:szCs w:val="24"/>
        </w:rPr>
      </w:pPr>
      <w:r w:rsidRPr="00344728">
        <w:rPr>
          <w:rFonts w:ascii="Arial" w:hAnsi="Arial" w:cs="Arial"/>
          <w:sz w:val="24"/>
          <w:szCs w:val="24"/>
        </w:rPr>
        <w:t>29 Which landmark U.S. Supreme Court case guaranteed juveniles many of the same procedural due process rights as adults?</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i/>
          <w:iCs/>
          <w:sz w:val="24"/>
          <w:szCs w:val="24"/>
        </w:rPr>
      </w:pPr>
      <w:r w:rsidRPr="00344728">
        <w:rPr>
          <w:rFonts w:ascii="Arial" w:hAnsi="Arial" w:cs="Arial"/>
          <w:sz w:val="24"/>
          <w:szCs w:val="24"/>
        </w:rPr>
        <w:t xml:space="preserve">A) </w:t>
      </w:r>
      <w:r w:rsidRPr="00344728">
        <w:rPr>
          <w:rFonts w:ascii="Arial" w:hAnsi="Arial" w:cs="Arial"/>
          <w:i/>
          <w:iCs/>
          <w:sz w:val="24"/>
          <w:szCs w:val="24"/>
        </w:rPr>
        <w:t>Jevers v. Colorado</w:t>
      </w:r>
    </w:p>
    <w:p w:rsidR="00D06BDC" w:rsidRPr="00344728" w:rsidRDefault="00D06BDC" w:rsidP="00D06BDC">
      <w:pPr>
        <w:pStyle w:val="NormalText"/>
        <w:rPr>
          <w:rFonts w:ascii="Arial" w:hAnsi="Arial" w:cs="Arial"/>
          <w:i/>
          <w:iCs/>
          <w:sz w:val="24"/>
          <w:szCs w:val="24"/>
        </w:rPr>
      </w:pPr>
      <w:r w:rsidRPr="00344728">
        <w:rPr>
          <w:rFonts w:ascii="Arial" w:hAnsi="Arial" w:cs="Arial"/>
          <w:sz w:val="24"/>
          <w:szCs w:val="24"/>
        </w:rPr>
        <w:t xml:space="preserve">B) </w:t>
      </w:r>
      <w:r w:rsidRPr="00344728">
        <w:rPr>
          <w:rFonts w:ascii="Arial" w:hAnsi="Arial" w:cs="Arial"/>
          <w:i/>
          <w:iCs/>
          <w:sz w:val="24"/>
          <w:szCs w:val="24"/>
        </w:rPr>
        <w:t>In re Townsend</w:t>
      </w:r>
    </w:p>
    <w:p w:rsidR="00D06BDC" w:rsidRPr="00344728" w:rsidRDefault="00D06BDC" w:rsidP="00D06BDC">
      <w:pPr>
        <w:pStyle w:val="NormalText"/>
        <w:rPr>
          <w:rFonts w:ascii="Arial" w:hAnsi="Arial" w:cs="Arial"/>
          <w:i/>
          <w:iCs/>
          <w:sz w:val="24"/>
          <w:szCs w:val="24"/>
        </w:rPr>
      </w:pPr>
      <w:r w:rsidRPr="00344728">
        <w:rPr>
          <w:rFonts w:ascii="Arial" w:hAnsi="Arial" w:cs="Arial"/>
          <w:sz w:val="24"/>
          <w:szCs w:val="24"/>
        </w:rPr>
        <w:t xml:space="preserve">C) </w:t>
      </w:r>
      <w:r w:rsidRPr="00344728">
        <w:rPr>
          <w:rFonts w:ascii="Arial" w:hAnsi="Arial" w:cs="Arial"/>
          <w:i/>
          <w:iCs/>
          <w:sz w:val="24"/>
          <w:szCs w:val="24"/>
        </w:rPr>
        <w:t>In re Winship</w:t>
      </w:r>
    </w:p>
    <w:p w:rsidR="00D06BDC" w:rsidRPr="00344728" w:rsidRDefault="00D06BDC" w:rsidP="00D06BDC">
      <w:pPr>
        <w:pStyle w:val="NormalText"/>
        <w:rPr>
          <w:rFonts w:ascii="Arial" w:hAnsi="Arial" w:cs="Arial"/>
          <w:i/>
          <w:iCs/>
          <w:sz w:val="24"/>
          <w:szCs w:val="24"/>
        </w:rPr>
      </w:pPr>
      <w:r w:rsidRPr="00344728">
        <w:rPr>
          <w:rFonts w:ascii="Arial" w:hAnsi="Arial" w:cs="Arial"/>
          <w:sz w:val="24"/>
          <w:szCs w:val="24"/>
        </w:rPr>
        <w:t xml:space="preserve">D) </w:t>
      </w:r>
      <w:r w:rsidRPr="00344728">
        <w:rPr>
          <w:rFonts w:ascii="Arial" w:hAnsi="Arial" w:cs="Arial"/>
          <w:i/>
          <w:iCs/>
          <w:sz w:val="24"/>
          <w:szCs w:val="24"/>
        </w:rPr>
        <w:t>In re Gault</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D</w:t>
      </w:r>
    </w:p>
    <w:p w:rsidR="00D06BDC" w:rsidRPr="00344728" w:rsidRDefault="00D06BDC" w:rsidP="00D06BDC">
      <w:pPr>
        <w:pStyle w:val="NormalText"/>
        <w:rPr>
          <w:rFonts w:ascii="Arial" w:hAnsi="Arial" w:cs="Arial"/>
          <w:sz w:val="24"/>
          <w:szCs w:val="24"/>
        </w:rPr>
      </w:pPr>
    </w:p>
    <w:p w:rsidR="00D06BDC" w:rsidRDefault="00D06BDC" w:rsidP="00D06BDC">
      <w:pPr>
        <w:pStyle w:val="NormalText"/>
        <w:rPr>
          <w:rFonts w:ascii="Arial" w:hAnsi="Arial" w:cs="Arial"/>
          <w:sz w:val="24"/>
          <w:szCs w:val="24"/>
        </w:rPr>
      </w:pPr>
      <w:r w:rsidRPr="00344728">
        <w:rPr>
          <w:rFonts w:ascii="Arial" w:hAnsi="Arial" w:cs="Arial"/>
          <w:sz w:val="24"/>
          <w:szCs w:val="24"/>
        </w:rPr>
        <w:t>30.  What is the minimum age in which a person convicted of capital murder may be sentenced to death in Texas?</w:t>
      </w:r>
    </w:p>
    <w:p w:rsidR="00344728" w:rsidRPr="00344728" w:rsidRDefault="00344728" w:rsidP="00D06BDC">
      <w:pPr>
        <w:pStyle w:val="NormalText"/>
        <w:rPr>
          <w:rFonts w:ascii="Arial" w:hAnsi="Arial" w:cs="Arial"/>
          <w:sz w:val="24"/>
          <w:szCs w:val="24"/>
        </w:rPr>
      </w:pP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 15</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B) 16</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C) 17</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D) 18</w:t>
      </w:r>
    </w:p>
    <w:p w:rsidR="00D06BDC" w:rsidRPr="00344728" w:rsidRDefault="00D06BDC" w:rsidP="00D06BDC">
      <w:pPr>
        <w:pStyle w:val="NormalText"/>
        <w:rPr>
          <w:rFonts w:ascii="Arial" w:hAnsi="Arial" w:cs="Arial"/>
          <w:sz w:val="24"/>
          <w:szCs w:val="24"/>
        </w:rPr>
      </w:pPr>
      <w:r w:rsidRPr="00344728">
        <w:rPr>
          <w:rFonts w:ascii="Arial" w:hAnsi="Arial" w:cs="Arial"/>
          <w:sz w:val="24"/>
          <w:szCs w:val="24"/>
        </w:rPr>
        <w:t>Answer:  D</w:t>
      </w:r>
    </w:p>
    <w:p w:rsidR="00D06BDC" w:rsidRPr="00344728" w:rsidRDefault="00D06BDC" w:rsidP="00D06BDC">
      <w:pPr>
        <w:pStyle w:val="NormalText"/>
        <w:rPr>
          <w:rFonts w:ascii="Arial" w:hAnsi="Arial" w:cs="Arial"/>
          <w:sz w:val="24"/>
          <w:szCs w:val="24"/>
        </w:rPr>
      </w:pPr>
    </w:p>
    <w:p w:rsidR="008C2A3E" w:rsidRDefault="00D06BDC" w:rsidP="008C2A3E">
      <w:pPr>
        <w:pStyle w:val="NormalText"/>
        <w:rPr>
          <w:rFonts w:ascii="Arial" w:hAnsi="Arial" w:cs="Arial"/>
          <w:sz w:val="24"/>
          <w:szCs w:val="24"/>
        </w:rPr>
      </w:pPr>
      <w:r w:rsidRPr="00344728">
        <w:rPr>
          <w:rFonts w:ascii="Arial" w:hAnsi="Arial" w:cs="Arial"/>
          <w:sz w:val="24"/>
          <w:szCs w:val="24"/>
        </w:rPr>
        <w:t xml:space="preserve">31. </w:t>
      </w:r>
      <w:r w:rsidR="008C2A3E" w:rsidRPr="00344728">
        <w:rPr>
          <w:rFonts w:ascii="Arial" w:hAnsi="Arial" w:cs="Arial"/>
          <w:sz w:val="24"/>
          <w:szCs w:val="24"/>
        </w:rPr>
        <w:t>Which type of weapon is designed to disable, or immobilize, but not kill, a suspect when used as prescribed and trained?</w:t>
      </w:r>
    </w:p>
    <w:p w:rsidR="00344728" w:rsidRPr="00344728" w:rsidRDefault="00344728" w:rsidP="008C2A3E">
      <w:pPr>
        <w:pStyle w:val="NormalText"/>
        <w:rPr>
          <w:rFonts w:ascii="Arial" w:hAnsi="Arial" w:cs="Arial"/>
          <w:sz w:val="24"/>
          <w:szCs w:val="24"/>
        </w:rPr>
      </w:pPr>
    </w:p>
    <w:p w:rsidR="008C2A3E" w:rsidRPr="00344728" w:rsidRDefault="008C2A3E" w:rsidP="008C2A3E">
      <w:pPr>
        <w:pStyle w:val="NormalText"/>
        <w:rPr>
          <w:rFonts w:ascii="Arial" w:hAnsi="Arial" w:cs="Arial"/>
          <w:sz w:val="24"/>
          <w:szCs w:val="24"/>
        </w:rPr>
      </w:pPr>
      <w:r w:rsidRPr="00344728">
        <w:rPr>
          <w:rFonts w:ascii="Arial" w:hAnsi="Arial" w:cs="Arial"/>
          <w:sz w:val="24"/>
          <w:szCs w:val="24"/>
        </w:rPr>
        <w:t>A) non-lethal</w:t>
      </w:r>
    </w:p>
    <w:p w:rsidR="008C2A3E" w:rsidRPr="00344728" w:rsidRDefault="008C2A3E" w:rsidP="008C2A3E">
      <w:pPr>
        <w:pStyle w:val="NormalText"/>
        <w:rPr>
          <w:rFonts w:ascii="Arial" w:hAnsi="Arial" w:cs="Arial"/>
          <w:sz w:val="24"/>
          <w:szCs w:val="24"/>
        </w:rPr>
      </w:pPr>
      <w:r w:rsidRPr="00344728">
        <w:rPr>
          <w:rFonts w:ascii="Arial" w:hAnsi="Arial" w:cs="Arial"/>
          <w:sz w:val="24"/>
          <w:szCs w:val="24"/>
        </w:rPr>
        <w:t>B) less-lethal</w:t>
      </w:r>
    </w:p>
    <w:p w:rsidR="008C2A3E" w:rsidRPr="00344728" w:rsidRDefault="008C2A3E" w:rsidP="008C2A3E">
      <w:pPr>
        <w:pStyle w:val="NormalText"/>
        <w:rPr>
          <w:rFonts w:ascii="Arial" w:hAnsi="Arial" w:cs="Arial"/>
          <w:sz w:val="24"/>
          <w:szCs w:val="24"/>
        </w:rPr>
      </w:pPr>
      <w:r w:rsidRPr="00344728">
        <w:rPr>
          <w:rFonts w:ascii="Arial" w:hAnsi="Arial" w:cs="Arial"/>
          <w:sz w:val="24"/>
          <w:szCs w:val="24"/>
        </w:rPr>
        <w:t>C) non-forcible</w:t>
      </w:r>
    </w:p>
    <w:p w:rsidR="008C2A3E" w:rsidRPr="00344728" w:rsidRDefault="008C2A3E" w:rsidP="008C2A3E">
      <w:pPr>
        <w:pStyle w:val="NormalText"/>
        <w:rPr>
          <w:rFonts w:ascii="Arial" w:hAnsi="Arial" w:cs="Arial"/>
          <w:sz w:val="24"/>
          <w:szCs w:val="24"/>
        </w:rPr>
      </w:pPr>
      <w:r w:rsidRPr="00344728">
        <w:rPr>
          <w:rFonts w:ascii="Arial" w:hAnsi="Arial" w:cs="Arial"/>
          <w:sz w:val="24"/>
          <w:szCs w:val="24"/>
        </w:rPr>
        <w:t>D) less-deadly</w:t>
      </w:r>
    </w:p>
    <w:p w:rsidR="008C2A3E" w:rsidRPr="00344728" w:rsidRDefault="008C2A3E" w:rsidP="008C2A3E">
      <w:pPr>
        <w:pStyle w:val="NormalText"/>
        <w:rPr>
          <w:rFonts w:ascii="Arial" w:hAnsi="Arial" w:cs="Arial"/>
          <w:sz w:val="24"/>
          <w:szCs w:val="24"/>
        </w:rPr>
      </w:pPr>
      <w:r w:rsidRPr="00344728">
        <w:rPr>
          <w:rFonts w:ascii="Arial" w:hAnsi="Arial" w:cs="Arial"/>
          <w:sz w:val="24"/>
          <w:szCs w:val="24"/>
        </w:rPr>
        <w:t>Answer:  B</w:t>
      </w:r>
    </w:p>
    <w:p w:rsidR="00D06BDC" w:rsidRPr="00344728" w:rsidRDefault="00D06BDC" w:rsidP="00D06BDC">
      <w:pPr>
        <w:pStyle w:val="NormalText"/>
        <w:rPr>
          <w:rFonts w:ascii="Arial" w:hAnsi="Arial" w:cs="Arial"/>
          <w:sz w:val="24"/>
          <w:szCs w:val="24"/>
        </w:rPr>
      </w:pPr>
    </w:p>
    <w:p w:rsidR="008C2A3E" w:rsidRDefault="008C2A3E" w:rsidP="008C2A3E">
      <w:pPr>
        <w:pStyle w:val="NormalText"/>
        <w:rPr>
          <w:rFonts w:ascii="Arial" w:hAnsi="Arial" w:cs="Arial"/>
          <w:sz w:val="24"/>
          <w:szCs w:val="24"/>
        </w:rPr>
      </w:pPr>
      <w:r w:rsidRPr="00344728">
        <w:rPr>
          <w:rFonts w:ascii="Arial" w:hAnsi="Arial" w:cs="Arial"/>
          <w:sz w:val="24"/>
          <w:szCs w:val="24"/>
        </w:rPr>
        <w:t>32. What concept embraces all aspects of civilized life and is linked to cultural beliefs about fundamental fairness?</w:t>
      </w:r>
    </w:p>
    <w:p w:rsidR="00344728" w:rsidRPr="00344728" w:rsidRDefault="00344728" w:rsidP="008C2A3E">
      <w:pPr>
        <w:pStyle w:val="NormalText"/>
        <w:rPr>
          <w:rFonts w:ascii="Arial" w:hAnsi="Arial" w:cs="Arial"/>
          <w:sz w:val="24"/>
          <w:szCs w:val="24"/>
        </w:rPr>
      </w:pPr>
    </w:p>
    <w:p w:rsidR="008C2A3E" w:rsidRPr="00344728" w:rsidRDefault="008C2A3E" w:rsidP="008C2A3E">
      <w:pPr>
        <w:pStyle w:val="NormalText"/>
        <w:rPr>
          <w:rFonts w:ascii="Arial" w:hAnsi="Arial" w:cs="Arial"/>
          <w:sz w:val="24"/>
          <w:szCs w:val="24"/>
        </w:rPr>
      </w:pPr>
      <w:r w:rsidRPr="00344728">
        <w:rPr>
          <w:rFonts w:ascii="Arial" w:hAnsi="Arial" w:cs="Arial"/>
          <w:sz w:val="24"/>
          <w:szCs w:val="24"/>
        </w:rPr>
        <w:t>A) Public-order advocacy</w:t>
      </w:r>
    </w:p>
    <w:p w:rsidR="008C2A3E" w:rsidRPr="00344728" w:rsidRDefault="008C2A3E" w:rsidP="008C2A3E">
      <w:pPr>
        <w:pStyle w:val="NormalText"/>
        <w:rPr>
          <w:rFonts w:ascii="Arial" w:hAnsi="Arial" w:cs="Arial"/>
          <w:sz w:val="24"/>
          <w:szCs w:val="24"/>
        </w:rPr>
      </w:pPr>
      <w:r w:rsidRPr="00344728">
        <w:rPr>
          <w:rFonts w:ascii="Arial" w:hAnsi="Arial" w:cs="Arial"/>
          <w:sz w:val="24"/>
          <w:szCs w:val="24"/>
        </w:rPr>
        <w:t>B) Individual-rights advocacy</w:t>
      </w:r>
    </w:p>
    <w:p w:rsidR="008C2A3E" w:rsidRPr="00344728" w:rsidRDefault="008C2A3E" w:rsidP="008C2A3E">
      <w:pPr>
        <w:pStyle w:val="NormalText"/>
        <w:rPr>
          <w:rFonts w:ascii="Arial" w:hAnsi="Arial" w:cs="Arial"/>
          <w:sz w:val="24"/>
          <w:szCs w:val="24"/>
        </w:rPr>
      </w:pPr>
      <w:r w:rsidRPr="00344728">
        <w:rPr>
          <w:rFonts w:ascii="Arial" w:hAnsi="Arial" w:cs="Arial"/>
          <w:sz w:val="24"/>
          <w:szCs w:val="24"/>
        </w:rPr>
        <w:t>C) Social justice</w:t>
      </w:r>
    </w:p>
    <w:p w:rsidR="008C2A3E" w:rsidRPr="00344728" w:rsidRDefault="008C2A3E" w:rsidP="008C2A3E">
      <w:pPr>
        <w:pStyle w:val="NormalText"/>
        <w:rPr>
          <w:rFonts w:ascii="Arial" w:hAnsi="Arial" w:cs="Arial"/>
          <w:sz w:val="24"/>
          <w:szCs w:val="24"/>
        </w:rPr>
      </w:pPr>
      <w:r w:rsidRPr="00344728">
        <w:rPr>
          <w:rFonts w:ascii="Arial" w:hAnsi="Arial" w:cs="Arial"/>
          <w:sz w:val="24"/>
          <w:szCs w:val="24"/>
        </w:rPr>
        <w:t>D) Civil justice</w:t>
      </w:r>
    </w:p>
    <w:p w:rsidR="008C2A3E" w:rsidRPr="00344728" w:rsidRDefault="008C2A3E" w:rsidP="008C2A3E">
      <w:pPr>
        <w:pStyle w:val="NormalText"/>
        <w:rPr>
          <w:rFonts w:ascii="Arial" w:hAnsi="Arial" w:cs="Arial"/>
          <w:sz w:val="24"/>
          <w:szCs w:val="24"/>
        </w:rPr>
      </w:pPr>
      <w:r w:rsidRPr="00344728">
        <w:rPr>
          <w:rFonts w:ascii="Arial" w:hAnsi="Arial" w:cs="Arial"/>
          <w:sz w:val="24"/>
          <w:szCs w:val="24"/>
        </w:rPr>
        <w:t>Answer:  C</w:t>
      </w:r>
    </w:p>
    <w:p w:rsidR="008C2A3E" w:rsidRPr="00344728" w:rsidRDefault="008C2A3E" w:rsidP="00D06BDC">
      <w:pPr>
        <w:pStyle w:val="NormalText"/>
        <w:rPr>
          <w:rFonts w:ascii="Arial" w:hAnsi="Arial" w:cs="Arial"/>
          <w:sz w:val="24"/>
          <w:szCs w:val="24"/>
        </w:rPr>
      </w:pPr>
    </w:p>
    <w:p w:rsidR="004E54FA" w:rsidRDefault="004E54FA" w:rsidP="004E54FA">
      <w:pPr>
        <w:pStyle w:val="Questions"/>
        <w:rPr>
          <w:sz w:val="24"/>
          <w:szCs w:val="24"/>
        </w:rPr>
      </w:pPr>
      <w:r w:rsidRPr="00344728">
        <w:rPr>
          <w:sz w:val="24"/>
          <w:szCs w:val="24"/>
        </w:rPr>
        <w:t>33. Which of the following is the largest federal law enforcement agency in terms of the number of sworn agents?</w:t>
      </w:r>
    </w:p>
    <w:p w:rsidR="00344728" w:rsidRPr="00344728" w:rsidRDefault="00344728" w:rsidP="004E54FA">
      <w:pPr>
        <w:pStyle w:val="Questions"/>
        <w:rPr>
          <w:sz w:val="24"/>
          <w:szCs w:val="24"/>
        </w:rPr>
      </w:pPr>
    </w:p>
    <w:p w:rsidR="004E54FA" w:rsidRPr="00344728" w:rsidRDefault="004E54FA" w:rsidP="00344728">
      <w:pPr>
        <w:pStyle w:val="Questions"/>
        <w:numPr>
          <w:ilvl w:val="1"/>
          <w:numId w:val="4"/>
        </w:numPr>
        <w:ind w:left="0" w:firstLine="0"/>
        <w:rPr>
          <w:sz w:val="24"/>
          <w:szCs w:val="24"/>
        </w:rPr>
      </w:pPr>
      <w:r w:rsidRPr="00344728">
        <w:rPr>
          <w:sz w:val="24"/>
          <w:szCs w:val="24"/>
        </w:rPr>
        <w:t>Immigration and Customs Enforcement</w:t>
      </w:r>
    </w:p>
    <w:p w:rsidR="004E54FA" w:rsidRPr="00344728" w:rsidRDefault="004E54FA" w:rsidP="00344728">
      <w:pPr>
        <w:pStyle w:val="Questions"/>
        <w:numPr>
          <w:ilvl w:val="1"/>
          <w:numId w:val="4"/>
        </w:numPr>
        <w:ind w:left="0" w:firstLine="0"/>
        <w:rPr>
          <w:sz w:val="24"/>
          <w:szCs w:val="24"/>
        </w:rPr>
      </w:pPr>
      <w:r w:rsidRPr="00344728">
        <w:rPr>
          <w:sz w:val="24"/>
          <w:szCs w:val="24"/>
        </w:rPr>
        <w:t>Alcohol, Tobacco, Firearms and Explosives</w:t>
      </w:r>
    </w:p>
    <w:p w:rsidR="004E54FA" w:rsidRPr="00344728" w:rsidRDefault="004E54FA" w:rsidP="00344728">
      <w:pPr>
        <w:pStyle w:val="Questions"/>
        <w:numPr>
          <w:ilvl w:val="1"/>
          <w:numId w:val="4"/>
        </w:numPr>
        <w:ind w:left="0" w:firstLine="0"/>
        <w:rPr>
          <w:sz w:val="24"/>
          <w:szCs w:val="24"/>
        </w:rPr>
      </w:pPr>
      <w:r w:rsidRPr="00344728">
        <w:rPr>
          <w:sz w:val="24"/>
          <w:szCs w:val="24"/>
        </w:rPr>
        <w:t>Customs and Border Protection</w:t>
      </w:r>
    </w:p>
    <w:p w:rsidR="004E54FA" w:rsidRPr="00344728" w:rsidRDefault="004E54FA" w:rsidP="00344728">
      <w:pPr>
        <w:pStyle w:val="Questions"/>
        <w:numPr>
          <w:ilvl w:val="1"/>
          <w:numId w:val="4"/>
        </w:numPr>
        <w:ind w:left="0" w:firstLine="0"/>
        <w:rPr>
          <w:sz w:val="24"/>
          <w:szCs w:val="24"/>
        </w:rPr>
      </w:pPr>
      <w:r w:rsidRPr="00344728">
        <w:rPr>
          <w:sz w:val="24"/>
          <w:szCs w:val="24"/>
        </w:rPr>
        <w:t>U.S. Marshals Service</w:t>
      </w:r>
    </w:p>
    <w:p w:rsidR="004E54FA" w:rsidRPr="00344728" w:rsidRDefault="00B73AB4" w:rsidP="00C84D7A">
      <w:pPr>
        <w:pStyle w:val="Questions"/>
        <w:rPr>
          <w:sz w:val="24"/>
          <w:szCs w:val="24"/>
        </w:rPr>
      </w:pPr>
      <w:r>
        <w:rPr>
          <w:sz w:val="24"/>
          <w:szCs w:val="24"/>
        </w:rPr>
        <w:t>ANSWER:</w:t>
      </w:r>
      <w:r w:rsidR="004E54FA" w:rsidRPr="00344728">
        <w:rPr>
          <w:sz w:val="24"/>
          <w:szCs w:val="24"/>
        </w:rPr>
        <w:t xml:space="preserve"> C</w:t>
      </w:r>
    </w:p>
    <w:p w:rsidR="004E54FA" w:rsidRPr="00344728" w:rsidRDefault="004E54FA" w:rsidP="004E54FA">
      <w:pPr>
        <w:pStyle w:val="Questions"/>
        <w:rPr>
          <w:sz w:val="24"/>
          <w:szCs w:val="24"/>
        </w:rPr>
      </w:pPr>
    </w:p>
    <w:p w:rsidR="004E54FA" w:rsidRDefault="004E54FA" w:rsidP="000912FB">
      <w:pPr>
        <w:pStyle w:val="Questions"/>
        <w:numPr>
          <w:ilvl w:val="0"/>
          <w:numId w:val="5"/>
        </w:numPr>
        <w:ind w:left="0" w:firstLine="0"/>
        <w:rPr>
          <w:sz w:val="24"/>
          <w:szCs w:val="24"/>
        </w:rPr>
      </w:pPr>
      <w:r w:rsidRPr="00344728">
        <w:rPr>
          <w:sz w:val="24"/>
          <w:szCs w:val="24"/>
        </w:rPr>
        <w:t>Of the following routine activities of police officers, which is the subject of the greatest degree of scrutiny?</w:t>
      </w:r>
    </w:p>
    <w:p w:rsidR="00344728" w:rsidRPr="00344728" w:rsidRDefault="00344728" w:rsidP="00344728">
      <w:pPr>
        <w:pStyle w:val="Questions"/>
        <w:ind w:left="630"/>
        <w:rPr>
          <w:sz w:val="24"/>
          <w:szCs w:val="24"/>
        </w:rPr>
      </w:pPr>
    </w:p>
    <w:p w:rsidR="004E54FA" w:rsidRPr="00344728" w:rsidRDefault="004E54FA" w:rsidP="000912FB">
      <w:pPr>
        <w:pStyle w:val="Questions"/>
        <w:numPr>
          <w:ilvl w:val="1"/>
          <w:numId w:val="5"/>
        </w:numPr>
        <w:ind w:left="360"/>
        <w:rPr>
          <w:sz w:val="24"/>
          <w:szCs w:val="24"/>
        </w:rPr>
      </w:pPr>
      <w:r w:rsidRPr="00344728">
        <w:rPr>
          <w:sz w:val="24"/>
          <w:szCs w:val="24"/>
        </w:rPr>
        <w:t>traffic stop</w:t>
      </w:r>
    </w:p>
    <w:p w:rsidR="004E54FA" w:rsidRPr="00344728" w:rsidRDefault="004E54FA" w:rsidP="000912FB">
      <w:pPr>
        <w:pStyle w:val="Questions"/>
        <w:numPr>
          <w:ilvl w:val="1"/>
          <w:numId w:val="5"/>
        </w:numPr>
        <w:ind w:left="360"/>
        <w:rPr>
          <w:sz w:val="24"/>
          <w:szCs w:val="24"/>
        </w:rPr>
      </w:pPr>
      <w:r w:rsidRPr="00344728">
        <w:rPr>
          <w:sz w:val="24"/>
          <w:szCs w:val="24"/>
        </w:rPr>
        <w:t>call for service to a residence</w:t>
      </w:r>
    </w:p>
    <w:p w:rsidR="004E54FA" w:rsidRPr="00344728" w:rsidRDefault="004E54FA" w:rsidP="000912FB">
      <w:pPr>
        <w:pStyle w:val="Questions"/>
        <w:numPr>
          <w:ilvl w:val="1"/>
          <w:numId w:val="5"/>
        </w:numPr>
        <w:ind w:left="360"/>
        <w:rPr>
          <w:sz w:val="24"/>
          <w:szCs w:val="24"/>
        </w:rPr>
      </w:pPr>
      <w:r w:rsidRPr="00344728">
        <w:rPr>
          <w:sz w:val="24"/>
          <w:szCs w:val="24"/>
        </w:rPr>
        <w:t>use of force</w:t>
      </w:r>
    </w:p>
    <w:p w:rsidR="004E54FA" w:rsidRPr="00344728" w:rsidRDefault="004E54FA" w:rsidP="000912FB">
      <w:pPr>
        <w:pStyle w:val="Questions"/>
        <w:numPr>
          <w:ilvl w:val="1"/>
          <w:numId w:val="5"/>
        </w:numPr>
        <w:ind w:left="360"/>
        <w:rPr>
          <w:sz w:val="24"/>
          <w:szCs w:val="24"/>
        </w:rPr>
      </w:pPr>
      <w:r w:rsidRPr="00344728">
        <w:rPr>
          <w:sz w:val="24"/>
          <w:szCs w:val="24"/>
        </w:rPr>
        <w:t>follow-up questioning of witnesses of crimes</w:t>
      </w:r>
    </w:p>
    <w:p w:rsidR="004E54FA" w:rsidRPr="00344728" w:rsidRDefault="00B73AB4" w:rsidP="00E31768">
      <w:pPr>
        <w:pStyle w:val="Questions"/>
        <w:rPr>
          <w:sz w:val="24"/>
          <w:szCs w:val="24"/>
        </w:rPr>
      </w:pPr>
      <w:r>
        <w:rPr>
          <w:sz w:val="24"/>
          <w:szCs w:val="24"/>
        </w:rPr>
        <w:t>ANSWER:</w:t>
      </w:r>
      <w:r w:rsidR="004E54FA" w:rsidRPr="00344728">
        <w:rPr>
          <w:sz w:val="24"/>
          <w:szCs w:val="24"/>
        </w:rPr>
        <w:t xml:space="preserve"> C</w:t>
      </w:r>
    </w:p>
    <w:p w:rsidR="004E54FA" w:rsidRPr="00344728" w:rsidRDefault="004E54FA" w:rsidP="004E54FA">
      <w:pPr>
        <w:pStyle w:val="Questions"/>
        <w:rPr>
          <w:sz w:val="24"/>
          <w:szCs w:val="24"/>
        </w:rPr>
      </w:pPr>
    </w:p>
    <w:p w:rsidR="004E54FA" w:rsidRDefault="004E54FA" w:rsidP="000912FB">
      <w:pPr>
        <w:pStyle w:val="Questions"/>
        <w:numPr>
          <w:ilvl w:val="0"/>
          <w:numId w:val="5"/>
        </w:numPr>
        <w:ind w:left="360"/>
        <w:rPr>
          <w:sz w:val="24"/>
          <w:szCs w:val="24"/>
        </w:rPr>
      </w:pPr>
      <w:r w:rsidRPr="00344728">
        <w:rPr>
          <w:sz w:val="24"/>
          <w:szCs w:val="24"/>
        </w:rPr>
        <w:t xml:space="preserve"> Police work is overwhelmingly:</w:t>
      </w:r>
    </w:p>
    <w:p w:rsidR="00344728" w:rsidRPr="00344728" w:rsidRDefault="00344728" w:rsidP="000912FB">
      <w:pPr>
        <w:pStyle w:val="Questions"/>
        <w:ind w:left="360"/>
        <w:rPr>
          <w:sz w:val="24"/>
          <w:szCs w:val="24"/>
        </w:rPr>
      </w:pPr>
    </w:p>
    <w:p w:rsidR="004E54FA" w:rsidRPr="00344728" w:rsidRDefault="004E54FA" w:rsidP="000912FB">
      <w:pPr>
        <w:pStyle w:val="Questions"/>
        <w:numPr>
          <w:ilvl w:val="1"/>
          <w:numId w:val="5"/>
        </w:numPr>
        <w:ind w:left="360"/>
        <w:rPr>
          <w:sz w:val="24"/>
          <w:szCs w:val="24"/>
        </w:rPr>
      </w:pPr>
      <w:r w:rsidRPr="00344728">
        <w:rPr>
          <w:sz w:val="24"/>
          <w:szCs w:val="24"/>
        </w:rPr>
        <w:t>testifying in court</w:t>
      </w:r>
    </w:p>
    <w:p w:rsidR="004E54FA" w:rsidRPr="00344728" w:rsidRDefault="004E54FA" w:rsidP="000912FB">
      <w:pPr>
        <w:pStyle w:val="Questions"/>
        <w:numPr>
          <w:ilvl w:val="1"/>
          <w:numId w:val="5"/>
        </w:numPr>
        <w:ind w:left="360"/>
        <w:rPr>
          <w:sz w:val="24"/>
          <w:szCs w:val="24"/>
        </w:rPr>
      </w:pPr>
      <w:r w:rsidRPr="00344728">
        <w:rPr>
          <w:sz w:val="24"/>
          <w:szCs w:val="24"/>
        </w:rPr>
        <w:t>order-maintenance tasks</w:t>
      </w:r>
    </w:p>
    <w:p w:rsidR="004E54FA" w:rsidRPr="00344728" w:rsidRDefault="004E54FA" w:rsidP="000912FB">
      <w:pPr>
        <w:pStyle w:val="Questions"/>
        <w:numPr>
          <w:ilvl w:val="1"/>
          <w:numId w:val="5"/>
        </w:numPr>
        <w:ind w:left="360"/>
        <w:rPr>
          <w:sz w:val="24"/>
          <w:szCs w:val="24"/>
        </w:rPr>
      </w:pPr>
      <w:r w:rsidRPr="00344728">
        <w:rPr>
          <w:sz w:val="24"/>
          <w:szCs w:val="24"/>
        </w:rPr>
        <w:t>crime fighting</w:t>
      </w:r>
    </w:p>
    <w:p w:rsidR="004E54FA" w:rsidRPr="00344728" w:rsidRDefault="004E54FA" w:rsidP="000912FB">
      <w:pPr>
        <w:pStyle w:val="Questions"/>
        <w:numPr>
          <w:ilvl w:val="1"/>
          <w:numId w:val="5"/>
        </w:numPr>
        <w:ind w:left="360"/>
        <w:rPr>
          <w:sz w:val="24"/>
          <w:szCs w:val="24"/>
        </w:rPr>
      </w:pPr>
      <w:r w:rsidRPr="00344728">
        <w:rPr>
          <w:sz w:val="24"/>
          <w:szCs w:val="24"/>
        </w:rPr>
        <w:t>homicide investigations</w:t>
      </w:r>
    </w:p>
    <w:p w:rsidR="004E54FA" w:rsidRPr="00344728" w:rsidRDefault="00B73AB4" w:rsidP="00E31768">
      <w:pPr>
        <w:pStyle w:val="Questions"/>
        <w:rPr>
          <w:sz w:val="24"/>
          <w:szCs w:val="24"/>
        </w:rPr>
      </w:pPr>
      <w:r>
        <w:rPr>
          <w:sz w:val="24"/>
          <w:szCs w:val="24"/>
        </w:rPr>
        <w:t>ANSWER:</w:t>
      </w:r>
      <w:r w:rsidR="004E54FA" w:rsidRPr="00344728">
        <w:rPr>
          <w:sz w:val="24"/>
          <w:szCs w:val="24"/>
        </w:rPr>
        <w:t xml:space="preserve"> B</w:t>
      </w:r>
    </w:p>
    <w:p w:rsidR="004E54FA" w:rsidRPr="00344728" w:rsidRDefault="004E54FA" w:rsidP="004E54FA">
      <w:pPr>
        <w:pStyle w:val="Questions"/>
        <w:ind w:left="720"/>
        <w:rPr>
          <w:sz w:val="24"/>
          <w:szCs w:val="24"/>
        </w:rPr>
      </w:pPr>
    </w:p>
    <w:p w:rsidR="00FE029E" w:rsidRDefault="00FE029E" w:rsidP="00FE029E">
      <w:pPr>
        <w:pStyle w:val="ListParagraph"/>
        <w:numPr>
          <w:ilvl w:val="0"/>
          <w:numId w:val="5"/>
        </w:numPr>
        <w:rPr>
          <w:sz w:val="24"/>
        </w:rPr>
      </w:pPr>
      <w:r w:rsidRPr="00344728">
        <w:rPr>
          <w:sz w:val="24"/>
        </w:rPr>
        <w:lastRenderedPageBreak/>
        <w:t xml:space="preserve"> What is considered as the basis for a new model of policing in the 21st century.</w:t>
      </w:r>
    </w:p>
    <w:p w:rsidR="00344728" w:rsidRPr="00344728" w:rsidRDefault="00344728" w:rsidP="00344728">
      <w:pPr>
        <w:pStyle w:val="ListParagraph"/>
        <w:ind w:left="630"/>
        <w:rPr>
          <w:sz w:val="24"/>
        </w:rPr>
      </w:pPr>
    </w:p>
    <w:p w:rsidR="00FE029E" w:rsidRPr="00344728" w:rsidRDefault="00FE029E" w:rsidP="000912FB">
      <w:pPr>
        <w:pStyle w:val="ListParagraph"/>
        <w:numPr>
          <w:ilvl w:val="1"/>
          <w:numId w:val="5"/>
        </w:numPr>
        <w:tabs>
          <w:tab w:val="left" w:pos="1080"/>
        </w:tabs>
        <w:spacing w:after="200"/>
        <w:ind w:left="630"/>
        <w:rPr>
          <w:sz w:val="24"/>
        </w:rPr>
      </w:pPr>
      <w:r w:rsidRPr="00344728">
        <w:rPr>
          <w:sz w:val="24"/>
        </w:rPr>
        <w:t>LEAA</w:t>
      </w:r>
    </w:p>
    <w:p w:rsidR="00FE029E" w:rsidRPr="00344728" w:rsidRDefault="00FE029E" w:rsidP="000912FB">
      <w:pPr>
        <w:pStyle w:val="ListParagraph"/>
        <w:numPr>
          <w:ilvl w:val="1"/>
          <w:numId w:val="5"/>
        </w:numPr>
        <w:tabs>
          <w:tab w:val="left" w:pos="1080"/>
        </w:tabs>
        <w:spacing w:after="200"/>
        <w:ind w:left="630"/>
        <w:rPr>
          <w:sz w:val="24"/>
        </w:rPr>
      </w:pPr>
      <w:r w:rsidRPr="00344728">
        <w:rPr>
          <w:sz w:val="24"/>
        </w:rPr>
        <w:t>CompStat</w:t>
      </w:r>
    </w:p>
    <w:p w:rsidR="00FE029E" w:rsidRPr="00344728" w:rsidRDefault="00FE029E" w:rsidP="000912FB">
      <w:pPr>
        <w:pStyle w:val="ListParagraph"/>
        <w:numPr>
          <w:ilvl w:val="1"/>
          <w:numId w:val="5"/>
        </w:numPr>
        <w:tabs>
          <w:tab w:val="left" w:pos="1080"/>
        </w:tabs>
        <w:spacing w:after="200"/>
        <w:ind w:left="630"/>
        <w:rPr>
          <w:sz w:val="24"/>
        </w:rPr>
      </w:pPr>
      <w:r w:rsidRPr="00344728">
        <w:rPr>
          <w:sz w:val="24"/>
        </w:rPr>
        <w:t>DARE</w:t>
      </w:r>
    </w:p>
    <w:p w:rsidR="00FE029E" w:rsidRPr="00344728" w:rsidRDefault="00FE029E" w:rsidP="000912FB">
      <w:pPr>
        <w:pStyle w:val="ListParagraph"/>
        <w:numPr>
          <w:ilvl w:val="1"/>
          <w:numId w:val="5"/>
        </w:numPr>
        <w:tabs>
          <w:tab w:val="left" w:pos="1080"/>
        </w:tabs>
        <w:spacing w:after="200"/>
        <w:ind w:left="630"/>
        <w:rPr>
          <w:sz w:val="24"/>
        </w:rPr>
      </w:pPr>
      <w:r w:rsidRPr="00344728">
        <w:rPr>
          <w:sz w:val="24"/>
        </w:rPr>
        <w:t>CALEA</w:t>
      </w:r>
    </w:p>
    <w:p w:rsidR="00FE029E" w:rsidRPr="00344728" w:rsidRDefault="00B73AB4" w:rsidP="00E31768">
      <w:pPr>
        <w:pStyle w:val="ListParagraph"/>
        <w:ind w:left="270"/>
        <w:rPr>
          <w:sz w:val="24"/>
        </w:rPr>
      </w:pPr>
      <w:r>
        <w:rPr>
          <w:sz w:val="24"/>
        </w:rPr>
        <w:t>ANSWER:</w:t>
      </w:r>
      <w:r w:rsidR="00FE029E" w:rsidRPr="00344728">
        <w:rPr>
          <w:sz w:val="24"/>
        </w:rPr>
        <w:t xml:space="preserve"> B</w:t>
      </w:r>
    </w:p>
    <w:p w:rsidR="004E54FA" w:rsidRPr="00344728" w:rsidRDefault="004E54FA" w:rsidP="00FE029E">
      <w:pPr>
        <w:pStyle w:val="Questions"/>
        <w:ind w:left="720"/>
        <w:rPr>
          <w:sz w:val="24"/>
          <w:szCs w:val="24"/>
        </w:rPr>
      </w:pPr>
    </w:p>
    <w:p w:rsidR="00FE029E" w:rsidRDefault="00FE029E" w:rsidP="00FE029E">
      <w:pPr>
        <w:pStyle w:val="ListParagraph"/>
        <w:numPr>
          <w:ilvl w:val="0"/>
          <w:numId w:val="5"/>
        </w:numPr>
        <w:spacing w:after="200"/>
        <w:rPr>
          <w:sz w:val="24"/>
        </w:rPr>
      </w:pPr>
      <w:r w:rsidRPr="00344728">
        <w:rPr>
          <w:sz w:val="24"/>
        </w:rPr>
        <w:t>Most police organizations are accurately described as:</w:t>
      </w:r>
    </w:p>
    <w:p w:rsidR="00344728" w:rsidRPr="00344728" w:rsidRDefault="00344728" w:rsidP="00344728">
      <w:pPr>
        <w:pStyle w:val="ListParagraph"/>
        <w:spacing w:after="200"/>
        <w:ind w:left="630"/>
        <w:rPr>
          <w:sz w:val="24"/>
        </w:rPr>
      </w:pPr>
    </w:p>
    <w:p w:rsidR="00FE029E" w:rsidRPr="00344728" w:rsidRDefault="00FE029E" w:rsidP="000912FB">
      <w:pPr>
        <w:pStyle w:val="ListParagraph"/>
        <w:numPr>
          <w:ilvl w:val="1"/>
          <w:numId w:val="5"/>
        </w:numPr>
        <w:spacing w:after="200"/>
        <w:ind w:left="720"/>
        <w:rPr>
          <w:sz w:val="24"/>
        </w:rPr>
      </w:pPr>
      <w:r w:rsidRPr="00344728">
        <w:rPr>
          <w:sz w:val="24"/>
        </w:rPr>
        <w:t>equal-parity agencies</w:t>
      </w:r>
    </w:p>
    <w:p w:rsidR="00FE029E" w:rsidRPr="00344728" w:rsidRDefault="00FE029E" w:rsidP="000912FB">
      <w:pPr>
        <w:pStyle w:val="ListParagraph"/>
        <w:numPr>
          <w:ilvl w:val="1"/>
          <w:numId w:val="5"/>
        </w:numPr>
        <w:spacing w:after="200"/>
        <w:ind w:left="720"/>
        <w:rPr>
          <w:sz w:val="24"/>
        </w:rPr>
      </w:pPr>
      <w:r w:rsidRPr="00344728">
        <w:rPr>
          <w:sz w:val="24"/>
        </w:rPr>
        <w:t>rank-equality agencies</w:t>
      </w:r>
    </w:p>
    <w:p w:rsidR="00FE029E" w:rsidRPr="00344728" w:rsidRDefault="00FE029E" w:rsidP="000912FB">
      <w:pPr>
        <w:pStyle w:val="ListParagraph"/>
        <w:numPr>
          <w:ilvl w:val="1"/>
          <w:numId w:val="5"/>
        </w:numPr>
        <w:spacing w:after="200"/>
        <w:ind w:left="720"/>
        <w:rPr>
          <w:sz w:val="24"/>
        </w:rPr>
      </w:pPr>
      <w:r w:rsidRPr="00344728">
        <w:rPr>
          <w:sz w:val="24"/>
        </w:rPr>
        <w:t>hierarchies</w:t>
      </w:r>
    </w:p>
    <w:p w:rsidR="00FE029E" w:rsidRPr="00344728" w:rsidRDefault="00FE029E" w:rsidP="000912FB">
      <w:pPr>
        <w:pStyle w:val="ListParagraph"/>
        <w:numPr>
          <w:ilvl w:val="1"/>
          <w:numId w:val="5"/>
        </w:numPr>
        <w:spacing w:after="200"/>
        <w:ind w:left="720"/>
        <w:rPr>
          <w:sz w:val="24"/>
        </w:rPr>
      </w:pPr>
      <w:r w:rsidRPr="00344728">
        <w:rPr>
          <w:sz w:val="24"/>
        </w:rPr>
        <w:t>all of these</w:t>
      </w:r>
    </w:p>
    <w:p w:rsidR="00FE029E" w:rsidRPr="00344728" w:rsidRDefault="00B73AB4" w:rsidP="00E31768">
      <w:pPr>
        <w:pStyle w:val="ListParagraph"/>
        <w:ind w:hanging="360"/>
        <w:rPr>
          <w:sz w:val="24"/>
        </w:rPr>
      </w:pPr>
      <w:r>
        <w:rPr>
          <w:sz w:val="24"/>
        </w:rPr>
        <w:t>ANSWER:</w:t>
      </w:r>
      <w:r w:rsidR="00FE029E" w:rsidRPr="00344728">
        <w:rPr>
          <w:sz w:val="24"/>
        </w:rPr>
        <w:t xml:space="preserve"> C</w:t>
      </w:r>
    </w:p>
    <w:p w:rsidR="00FE029E" w:rsidRPr="00344728" w:rsidRDefault="00FE029E" w:rsidP="00FE029E">
      <w:pPr>
        <w:pStyle w:val="ListParagraph"/>
        <w:rPr>
          <w:sz w:val="24"/>
        </w:rPr>
      </w:pPr>
    </w:p>
    <w:p w:rsidR="00FE029E" w:rsidRDefault="00FE029E" w:rsidP="00FE029E">
      <w:pPr>
        <w:pStyle w:val="ListParagraph"/>
        <w:numPr>
          <w:ilvl w:val="0"/>
          <w:numId w:val="5"/>
        </w:numPr>
        <w:rPr>
          <w:sz w:val="24"/>
        </w:rPr>
      </w:pPr>
      <w:r w:rsidRPr="00344728">
        <w:rPr>
          <w:sz w:val="24"/>
        </w:rPr>
        <w:t>Which division in the police department is often regarded as the "glamour division”?</w:t>
      </w:r>
    </w:p>
    <w:p w:rsidR="00344728" w:rsidRPr="00344728" w:rsidRDefault="00344728" w:rsidP="00344728">
      <w:pPr>
        <w:pStyle w:val="ListParagraph"/>
        <w:ind w:left="630"/>
        <w:rPr>
          <w:sz w:val="24"/>
        </w:rPr>
      </w:pPr>
    </w:p>
    <w:p w:rsidR="00FE029E" w:rsidRPr="00344728" w:rsidRDefault="00FE029E" w:rsidP="000912FB">
      <w:pPr>
        <w:pStyle w:val="ListParagraph"/>
        <w:numPr>
          <w:ilvl w:val="1"/>
          <w:numId w:val="5"/>
        </w:numPr>
        <w:spacing w:after="200"/>
        <w:ind w:left="720"/>
        <w:rPr>
          <w:sz w:val="24"/>
        </w:rPr>
      </w:pPr>
      <w:r w:rsidRPr="00344728">
        <w:rPr>
          <w:sz w:val="24"/>
        </w:rPr>
        <w:t>investigations</w:t>
      </w:r>
    </w:p>
    <w:p w:rsidR="00FE029E" w:rsidRPr="00344728" w:rsidRDefault="00FE029E" w:rsidP="000912FB">
      <w:pPr>
        <w:pStyle w:val="ListParagraph"/>
        <w:numPr>
          <w:ilvl w:val="1"/>
          <w:numId w:val="5"/>
        </w:numPr>
        <w:spacing w:after="200"/>
        <w:ind w:left="720"/>
        <w:rPr>
          <w:sz w:val="24"/>
        </w:rPr>
      </w:pPr>
      <w:r w:rsidRPr="00344728">
        <w:rPr>
          <w:sz w:val="24"/>
        </w:rPr>
        <w:t>traffic</w:t>
      </w:r>
    </w:p>
    <w:p w:rsidR="00FE029E" w:rsidRPr="00344728" w:rsidRDefault="00FE029E" w:rsidP="000912FB">
      <w:pPr>
        <w:pStyle w:val="ListParagraph"/>
        <w:numPr>
          <w:ilvl w:val="1"/>
          <w:numId w:val="5"/>
        </w:numPr>
        <w:spacing w:after="200"/>
        <w:ind w:left="720"/>
        <w:rPr>
          <w:sz w:val="24"/>
        </w:rPr>
      </w:pPr>
      <w:r w:rsidRPr="00344728">
        <w:rPr>
          <w:sz w:val="24"/>
        </w:rPr>
        <w:t>motorcycle</w:t>
      </w:r>
    </w:p>
    <w:p w:rsidR="00FE029E" w:rsidRPr="00344728" w:rsidRDefault="00FE029E" w:rsidP="000912FB">
      <w:pPr>
        <w:pStyle w:val="ListParagraph"/>
        <w:numPr>
          <w:ilvl w:val="1"/>
          <w:numId w:val="5"/>
        </w:numPr>
        <w:spacing w:after="200"/>
        <w:ind w:left="720"/>
        <w:rPr>
          <w:sz w:val="24"/>
        </w:rPr>
      </w:pPr>
      <w:r w:rsidRPr="00344728">
        <w:rPr>
          <w:sz w:val="24"/>
        </w:rPr>
        <w:t>patrol</w:t>
      </w:r>
    </w:p>
    <w:p w:rsidR="00FE029E" w:rsidRDefault="00B73AB4" w:rsidP="00E31768">
      <w:pPr>
        <w:pStyle w:val="ListParagraph"/>
        <w:ind w:hanging="360"/>
        <w:rPr>
          <w:sz w:val="24"/>
        </w:rPr>
      </w:pPr>
      <w:r>
        <w:rPr>
          <w:sz w:val="24"/>
        </w:rPr>
        <w:t>ANSWER:</w:t>
      </w:r>
      <w:r w:rsidR="00FE029E" w:rsidRPr="00344728">
        <w:rPr>
          <w:sz w:val="24"/>
        </w:rPr>
        <w:t xml:space="preserve"> A</w:t>
      </w:r>
    </w:p>
    <w:p w:rsidR="00160B46" w:rsidRPr="00344728" w:rsidRDefault="00160B46" w:rsidP="00FE029E">
      <w:pPr>
        <w:pStyle w:val="ListParagraph"/>
        <w:rPr>
          <w:sz w:val="24"/>
        </w:rPr>
      </w:pPr>
    </w:p>
    <w:p w:rsidR="00FE029E" w:rsidRDefault="00FE029E" w:rsidP="00FE029E">
      <w:pPr>
        <w:pStyle w:val="ListParagraph"/>
        <w:numPr>
          <w:ilvl w:val="0"/>
          <w:numId w:val="5"/>
        </w:numPr>
        <w:rPr>
          <w:sz w:val="24"/>
        </w:rPr>
      </w:pPr>
      <w:r w:rsidRPr="00344728">
        <w:rPr>
          <w:sz w:val="24"/>
        </w:rPr>
        <w:t>Which of the following is more effective than routine preve</w:t>
      </w:r>
      <w:r w:rsidR="00E31768">
        <w:rPr>
          <w:sz w:val="24"/>
        </w:rPr>
        <w:t>ntive patrol in deterring crime?</w:t>
      </w:r>
    </w:p>
    <w:p w:rsidR="00344728" w:rsidRPr="00344728" w:rsidRDefault="00344728" w:rsidP="00344728">
      <w:pPr>
        <w:pStyle w:val="ListParagraph"/>
        <w:ind w:left="630"/>
        <w:rPr>
          <w:sz w:val="24"/>
        </w:rPr>
      </w:pPr>
    </w:p>
    <w:p w:rsidR="00FE029E" w:rsidRPr="00344728" w:rsidRDefault="00FE029E" w:rsidP="000912FB">
      <w:pPr>
        <w:pStyle w:val="ListParagraph"/>
        <w:numPr>
          <w:ilvl w:val="1"/>
          <w:numId w:val="5"/>
        </w:numPr>
        <w:spacing w:after="200"/>
        <w:ind w:left="720"/>
        <w:rPr>
          <w:sz w:val="24"/>
        </w:rPr>
      </w:pPr>
      <w:r w:rsidRPr="00344728">
        <w:rPr>
          <w:sz w:val="24"/>
        </w:rPr>
        <w:t>unscheduled preventive patrol</w:t>
      </w:r>
    </w:p>
    <w:p w:rsidR="00FE029E" w:rsidRPr="00344728" w:rsidRDefault="00FE029E" w:rsidP="000912FB">
      <w:pPr>
        <w:pStyle w:val="ListParagraph"/>
        <w:numPr>
          <w:ilvl w:val="1"/>
          <w:numId w:val="5"/>
        </w:numPr>
        <w:spacing w:after="200"/>
        <w:ind w:left="720"/>
        <w:rPr>
          <w:sz w:val="24"/>
        </w:rPr>
      </w:pPr>
      <w:r w:rsidRPr="00344728">
        <w:rPr>
          <w:sz w:val="24"/>
        </w:rPr>
        <w:t>"hot spot" policing</w:t>
      </w:r>
    </w:p>
    <w:p w:rsidR="00FE029E" w:rsidRPr="00344728" w:rsidRDefault="00FE029E" w:rsidP="000912FB">
      <w:pPr>
        <w:pStyle w:val="ListParagraph"/>
        <w:numPr>
          <w:ilvl w:val="1"/>
          <w:numId w:val="5"/>
        </w:numPr>
        <w:spacing w:after="200"/>
        <w:ind w:left="720"/>
        <w:rPr>
          <w:sz w:val="24"/>
        </w:rPr>
      </w:pPr>
      <w:r w:rsidRPr="00344728">
        <w:rPr>
          <w:sz w:val="24"/>
        </w:rPr>
        <w:t>randomly selecting varying parts of the district to patrol</w:t>
      </w:r>
    </w:p>
    <w:p w:rsidR="00FE029E" w:rsidRPr="00344728" w:rsidRDefault="00FE029E" w:rsidP="000912FB">
      <w:pPr>
        <w:pStyle w:val="ListParagraph"/>
        <w:numPr>
          <w:ilvl w:val="1"/>
          <w:numId w:val="5"/>
        </w:numPr>
        <w:spacing w:after="200"/>
        <w:ind w:left="720"/>
        <w:rPr>
          <w:sz w:val="24"/>
        </w:rPr>
      </w:pPr>
      <w:r w:rsidRPr="00344728">
        <w:rPr>
          <w:sz w:val="24"/>
        </w:rPr>
        <w:t>relying solely on information from live streaming cameras clearly marked by a flashing blue light</w:t>
      </w:r>
    </w:p>
    <w:p w:rsidR="00FE029E" w:rsidRPr="00344728" w:rsidRDefault="00B73AB4" w:rsidP="00E31768">
      <w:pPr>
        <w:pStyle w:val="ListParagraph"/>
        <w:ind w:hanging="360"/>
        <w:rPr>
          <w:b/>
          <w:sz w:val="24"/>
        </w:rPr>
      </w:pPr>
      <w:r>
        <w:rPr>
          <w:sz w:val="24"/>
        </w:rPr>
        <w:t>ANSWER:</w:t>
      </w:r>
      <w:r w:rsidR="00FE029E" w:rsidRPr="00344728">
        <w:rPr>
          <w:sz w:val="24"/>
        </w:rPr>
        <w:t xml:space="preserve"> B</w:t>
      </w:r>
    </w:p>
    <w:p w:rsidR="00FE029E" w:rsidRPr="00344728" w:rsidRDefault="00FE029E" w:rsidP="00FE029E">
      <w:pPr>
        <w:pStyle w:val="ListParagraph"/>
        <w:rPr>
          <w:sz w:val="24"/>
        </w:rPr>
      </w:pPr>
    </w:p>
    <w:p w:rsidR="00FE029E" w:rsidRDefault="00FE029E" w:rsidP="00FE029E">
      <w:pPr>
        <w:pStyle w:val="ListParagraph"/>
        <w:numPr>
          <w:ilvl w:val="0"/>
          <w:numId w:val="5"/>
        </w:numPr>
        <w:rPr>
          <w:color w:val="000000"/>
          <w:sz w:val="24"/>
        </w:rPr>
      </w:pPr>
      <w:r w:rsidRPr="00344728">
        <w:rPr>
          <w:color w:val="000000"/>
          <w:sz w:val="24"/>
        </w:rPr>
        <w:t>Title VII of the Civil Rights Act of 1964 prohibits job discrimination based on all of the following characteristics EXCEPT :</w:t>
      </w:r>
    </w:p>
    <w:p w:rsidR="00344728" w:rsidRPr="00344728" w:rsidRDefault="00344728" w:rsidP="00344728">
      <w:pPr>
        <w:pStyle w:val="ListParagraph"/>
        <w:ind w:left="630"/>
        <w:rPr>
          <w:color w:val="000000"/>
          <w:sz w:val="24"/>
        </w:rPr>
      </w:pPr>
    </w:p>
    <w:p w:rsidR="00FE029E" w:rsidRPr="00344728" w:rsidRDefault="00FE029E" w:rsidP="000912FB">
      <w:pPr>
        <w:pStyle w:val="ListParagraph"/>
        <w:numPr>
          <w:ilvl w:val="1"/>
          <w:numId w:val="5"/>
        </w:numPr>
        <w:spacing w:after="200"/>
        <w:ind w:left="810"/>
        <w:rPr>
          <w:color w:val="000000"/>
          <w:sz w:val="24"/>
        </w:rPr>
      </w:pPr>
      <w:r w:rsidRPr="00344728">
        <w:rPr>
          <w:color w:val="000000"/>
          <w:sz w:val="24"/>
        </w:rPr>
        <w:t>age</w:t>
      </w:r>
    </w:p>
    <w:p w:rsidR="00FE029E" w:rsidRPr="00344728" w:rsidRDefault="00FE029E" w:rsidP="000912FB">
      <w:pPr>
        <w:pStyle w:val="ListParagraph"/>
        <w:numPr>
          <w:ilvl w:val="1"/>
          <w:numId w:val="5"/>
        </w:numPr>
        <w:spacing w:after="200"/>
        <w:ind w:left="810"/>
        <w:rPr>
          <w:color w:val="000000"/>
          <w:sz w:val="24"/>
        </w:rPr>
      </w:pPr>
      <w:r w:rsidRPr="00344728">
        <w:rPr>
          <w:color w:val="000000"/>
          <w:sz w:val="24"/>
        </w:rPr>
        <w:t>disability</w:t>
      </w:r>
    </w:p>
    <w:p w:rsidR="00FE029E" w:rsidRPr="00344728" w:rsidRDefault="00FE029E" w:rsidP="000912FB">
      <w:pPr>
        <w:pStyle w:val="ListParagraph"/>
        <w:numPr>
          <w:ilvl w:val="1"/>
          <w:numId w:val="5"/>
        </w:numPr>
        <w:spacing w:after="200"/>
        <w:ind w:left="810"/>
        <w:rPr>
          <w:color w:val="000000"/>
          <w:sz w:val="24"/>
        </w:rPr>
      </w:pPr>
      <w:r w:rsidRPr="00344728">
        <w:rPr>
          <w:color w:val="000000"/>
          <w:sz w:val="24"/>
        </w:rPr>
        <w:t>religion</w:t>
      </w:r>
    </w:p>
    <w:p w:rsidR="00FE029E" w:rsidRPr="00344728" w:rsidRDefault="00FE029E" w:rsidP="000912FB">
      <w:pPr>
        <w:pStyle w:val="ListParagraph"/>
        <w:numPr>
          <w:ilvl w:val="1"/>
          <w:numId w:val="5"/>
        </w:numPr>
        <w:spacing w:after="200"/>
        <w:ind w:left="810"/>
        <w:rPr>
          <w:color w:val="000000"/>
          <w:sz w:val="24"/>
        </w:rPr>
      </w:pPr>
      <w:r w:rsidRPr="00344728">
        <w:rPr>
          <w:color w:val="000000"/>
          <w:sz w:val="24"/>
        </w:rPr>
        <w:t>educational level</w:t>
      </w:r>
    </w:p>
    <w:p w:rsidR="00FE029E" w:rsidRPr="00344728" w:rsidRDefault="00B73AB4" w:rsidP="00E31768">
      <w:pPr>
        <w:pStyle w:val="ListParagraph"/>
        <w:ind w:hanging="270"/>
        <w:rPr>
          <w:color w:val="000000"/>
          <w:sz w:val="24"/>
        </w:rPr>
      </w:pPr>
      <w:r>
        <w:rPr>
          <w:color w:val="000000"/>
          <w:sz w:val="24"/>
        </w:rPr>
        <w:t>ANSWER:</w:t>
      </w:r>
      <w:r w:rsidR="00FE029E" w:rsidRPr="00344728">
        <w:rPr>
          <w:color w:val="000000"/>
          <w:sz w:val="24"/>
        </w:rPr>
        <w:t xml:space="preserve"> D</w:t>
      </w:r>
    </w:p>
    <w:p w:rsidR="00FE029E" w:rsidRPr="00344728" w:rsidRDefault="00FE029E" w:rsidP="00FE029E">
      <w:pPr>
        <w:pStyle w:val="ListParagraph"/>
        <w:rPr>
          <w:color w:val="000000"/>
          <w:sz w:val="24"/>
        </w:rPr>
      </w:pPr>
    </w:p>
    <w:p w:rsidR="00FE029E" w:rsidRDefault="00FE029E" w:rsidP="00FE029E">
      <w:pPr>
        <w:pStyle w:val="ListParagraph"/>
        <w:numPr>
          <w:ilvl w:val="0"/>
          <w:numId w:val="5"/>
        </w:numPr>
        <w:rPr>
          <w:color w:val="000000"/>
          <w:sz w:val="24"/>
        </w:rPr>
      </w:pPr>
      <w:r w:rsidRPr="00344728">
        <w:rPr>
          <w:color w:val="000000"/>
          <w:sz w:val="24"/>
        </w:rPr>
        <w:lastRenderedPageBreak/>
        <w:t>Which of the following U.S. Supreme Court cases upheld the use of college education requirements among police officers?</w:t>
      </w:r>
    </w:p>
    <w:p w:rsidR="00344728" w:rsidRPr="00344728" w:rsidRDefault="00344728" w:rsidP="00344728">
      <w:pPr>
        <w:pStyle w:val="ListParagraph"/>
        <w:ind w:left="630"/>
        <w:rPr>
          <w:color w:val="000000"/>
          <w:sz w:val="24"/>
        </w:rPr>
      </w:pPr>
    </w:p>
    <w:p w:rsidR="00FE029E" w:rsidRPr="00344728" w:rsidRDefault="00FE029E" w:rsidP="000912FB">
      <w:pPr>
        <w:pStyle w:val="ListParagraph"/>
        <w:numPr>
          <w:ilvl w:val="1"/>
          <w:numId w:val="5"/>
        </w:numPr>
        <w:tabs>
          <w:tab w:val="left" w:pos="1080"/>
        </w:tabs>
        <w:spacing w:after="200"/>
        <w:ind w:left="810"/>
        <w:rPr>
          <w:color w:val="000000"/>
          <w:sz w:val="24"/>
        </w:rPr>
      </w:pPr>
      <w:r w:rsidRPr="00344728">
        <w:rPr>
          <w:i/>
          <w:color w:val="000000"/>
          <w:sz w:val="24"/>
        </w:rPr>
        <w:t>Brown v. Board of Education</w:t>
      </w:r>
    </w:p>
    <w:p w:rsidR="00FE029E" w:rsidRPr="00344728" w:rsidRDefault="00FE029E" w:rsidP="000912FB">
      <w:pPr>
        <w:pStyle w:val="ListParagraph"/>
        <w:numPr>
          <w:ilvl w:val="1"/>
          <w:numId w:val="5"/>
        </w:numPr>
        <w:tabs>
          <w:tab w:val="left" w:pos="1080"/>
        </w:tabs>
        <w:spacing w:after="200"/>
        <w:ind w:left="810"/>
        <w:rPr>
          <w:color w:val="000000"/>
          <w:sz w:val="24"/>
        </w:rPr>
      </w:pPr>
      <w:r w:rsidRPr="00344728">
        <w:rPr>
          <w:i/>
          <w:color w:val="000000"/>
          <w:sz w:val="24"/>
        </w:rPr>
        <w:t>Roper v. Simmons</w:t>
      </w:r>
    </w:p>
    <w:p w:rsidR="00FE029E" w:rsidRPr="00344728" w:rsidRDefault="00FE029E" w:rsidP="000912FB">
      <w:pPr>
        <w:pStyle w:val="ListParagraph"/>
        <w:numPr>
          <w:ilvl w:val="1"/>
          <w:numId w:val="5"/>
        </w:numPr>
        <w:tabs>
          <w:tab w:val="left" w:pos="1080"/>
        </w:tabs>
        <w:spacing w:after="200"/>
        <w:ind w:left="810"/>
        <w:rPr>
          <w:color w:val="000000"/>
          <w:sz w:val="24"/>
        </w:rPr>
      </w:pPr>
      <w:r w:rsidRPr="00344728">
        <w:rPr>
          <w:i/>
          <w:color w:val="000000"/>
          <w:sz w:val="24"/>
        </w:rPr>
        <w:t>Davis v. City of Dallas</w:t>
      </w:r>
    </w:p>
    <w:p w:rsidR="00FE029E" w:rsidRPr="00344728" w:rsidRDefault="00FE029E" w:rsidP="000912FB">
      <w:pPr>
        <w:pStyle w:val="ListParagraph"/>
        <w:numPr>
          <w:ilvl w:val="1"/>
          <w:numId w:val="5"/>
        </w:numPr>
        <w:tabs>
          <w:tab w:val="left" w:pos="1080"/>
        </w:tabs>
        <w:spacing w:after="200"/>
        <w:ind w:left="810"/>
        <w:rPr>
          <w:i/>
          <w:color w:val="000000"/>
          <w:sz w:val="24"/>
        </w:rPr>
      </w:pPr>
      <w:r w:rsidRPr="00344728">
        <w:rPr>
          <w:i/>
          <w:color w:val="000000"/>
          <w:sz w:val="24"/>
        </w:rPr>
        <w:t>Miller v. Alabama</w:t>
      </w:r>
    </w:p>
    <w:p w:rsidR="00FE029E" w:rsidRPr="00344728" w:rsidRDefault="00B73AB4" w:rsidP="000B1573">
      <w:pPr>
        <w:pStyle w:val="ListParagraph"/>
        <w:ind w:hanging="270"/>
        <w:rPr>
          <w:color w:val="000000"/>
          <w:sz w:val="24"/>
        </w:rPr>
      </w:pPr>
      <w:r>
        <w:rPr>
          <w:color w:val="000000"/>
          <w:sz w:val="24"/>
        </w:rPr>
        <w:t>ANSWER:</w:t>
      </w:r>
      <w:r w:rsidR="00FE029E" w:rsidRPr="00344728">
        <w:rPr>
          <w:color w:val="000000"/>
          <w:sz w:val="24"/>
        </w:rPr>
        <w:t xml:space="preserve"> C</w:t>
      </w:r>
    </w:p>
    <w:p w:rsidR="00FE029E" w:rsidRPr="00344728" w:rsidRDefault="00FE029E" w:rsidP="00FE029E">
      <w:pPr>
        <w:pStyle w:val="ListParagraph"/>
        <w:rPr>
          <w:color w:val="000000"/>
          <w:sz w:val="24"/>
        </w:rPr>
      </w:pPr>
    </w:p>
    <w:p w:rsidR="00FE029E" w:rsidRDefault="00FE029E" w:rsidP="00FE029E">
      <w:pPr>
        <w:pStyle w:val="ListParagraph"/>
        <w:numPr>
          <w:ilvl w:val="0"/>
          <w:numId w:val="5"/>
        </w:numPr>
        <w:spacing w:after="200"/>
        <w:rPr>
          <w:color w:val="000000"/>
          <w:sz w:val="24"/>
        </w:rPr>
      </w:pPr>
      <w:r w:rsidRPr="00344728">
        <w:rPr>
          <w:color w:val="000000"/>
          <w:sz w:val="24"/>
        </w:rPr>
        <w:t xml:space="preserve"> Which is true about field training?</w:t>
      </w:r>
    </w:p>
    <w:p w:rsidR="00344728" w:rsidRPr="00344728" w:rsidRDefault="00344728" w:rsidP="00344728">
      <w:pPr>
        <w:pStyle w:val="ListParagraph"/>
        <w:spacing w:after="200"/>
        <w:ind w:left="630"/>
        <w:rPr>
          <w:color w:val="000000"/>
          <w:sz w:val="24"/>
        </w:rPr>
      </w:pPr>
    </w:p>
    <w:p w:rsidR="00FE029E" w:rsidRPr="00344728" w:rsidRDefault="00FE029E" w:rsidP="000912FB">
      <w:pPr>
        <w:pStyle w:val="ListParagraph"/>
        <w:numPr>
          <w:ilvl w:val="1"/>
          <w:numId w:val="5"/>
        </w:numPr>
        <w:spacing w:after="200"/>
        <w:ind w:left="810"/>
        <w:rPr>
          <w:color w:val="000000"/>
          <w:sz w:val="24"/>
        </w:rPr>
      </w:pPr>
      <w:r w:rsidRPr="00344728">
        <w:rPr>
          <w:color w:val="000000"/>
          <w:sz w:val="24"/>
        </w:rPr>
        <w:t>no formalized training is preferred because it allows for progress to be assessed better.</w:t>
      </w:r>
    </w:p>
    <w:p w:rsidR="00FE029E" w:rsidRPr="00344728" w:rsidRDefault="00FE029E" w:rsidP="000912FB">
      <w:pPr>
        <w:pStyle w:val="ListParagraph"/>
        <w:numPr>
          <w:ilvl w:val="1"/>
          <w:numId w:val="5"/>
        </w:numPr>
        <w:spacing w:after="200"/>
        <w:ind w:left="810"/>
        <w:rPr>
          <w:color w:val="000000"/>
          <w:sz w:val="24"/>
        </w:rPr>
      </w:pPr>
      <w:r w:rsidRPr="00344728">
        <w:rPr>
          <w:color w:val="000000"/>
          <w:sz w:val="24"/>
        </w:rPr>
        <w:t>it is better to have just one trainer to avoid confusing expectations.</w:t>
      </w:r>
    </w:p>
    <w:p w:rsidR="00FE029E" w:rsidRPr="00344728" w:rsidRDefault="00FE029E" w:rsidP="000912FB">
      <w:pPr>
        <w:pStyle w:val="ListParagraph"/>
        <w:numPr>
          <w:ilvl w:val="1"/>
          <w:numId w:val="5"/>
        </w:numPr>
        <w:spacing w:after="200"/>
        <w:ind w:left="810"/>
        <w:rPr>
          <w:color w:val="000000"/>
          <w:sz w:val="24"/>
        </w:rPr>
      </w:pPr>
      <w:r w:rsidRPr="00344728">
        <w:rPr>
          <w:color w:val="000000"/>
          <w:sz w:val="24"/>
        </w:rPr>
        <w:t>good FTOs teach their trainees how to deal with problems in ways other than the use of physical force.</w:t>
      </w:r>
    </w:p>
    <w:p w:rsidR="00FE029E" w:rsidRPr="00344728" w:rsidRDefault="00FE029E" w:rsidP="000912FB">
      <w:pPr>
        <w:pStyle w:val="ListParagraph"/>
        <w:numPr>
          <w:ilvl w:val="1"/>
          <w:numId w:val="5"/>
        </w:numPr>
        <w:spacing w:after="200"/>
        <w:ind w:left="810"/>
        <w:rPr>
          <w:color w:val="000000"/>
          <w:sz w:val="24"/>
        </w:rPr>
      </w:pPr>
      <w:r w:rsidRPr="00344728">
        <w:rPr>
          <w:color w:val="000000"/>
          <w:sz w:val="24"/>
        </w:rPr>
        <w:t>less than 25% of all complaints in municipal agencies pertained to the use of verbiage and the demeanor of the officer, thanks to good FTOs.</w:t>
      </w:r>
    </w:p>
    <w:p w:rsidR="00FE029E" w:rsidRDefault="00B73AB4" w:rsidP="00E31768">
      <w:pPr>
        <w:pStyle w:val="ListParagraph"/>
        <w:ind w:hanging="270"/>
        <w:rPr>
          <w:color w:val="000000"/>
          <w:sz w:val="24"/>
        </w:rPr>
      </w:pPr>
      <w:r>
        <w:rPr>
          <w:color w:val="000000"/>
          <w:sz w:val="24"/>
        </w:rPr>
        <w:t>ANSWER:</w:t>
      </w:r>
      <w:r w:rsidR="00FE029E" w:rsidRPr="00344728">
        <w:rPr>
          <w:color w:val="000000"/>
          <w:sz w:val="24"/>
        </w:rPr>
        <w:t xml:space="preserve"> C</w:t>
      </w:r>
    </w:p>
    <w:p w:rsidR="00160B46" w:rsidRPr="00344728" w:rsidRDefault="00160B46" w:rsidP="00FE029E">
      <w:pPr>
        <w:pStyle w:val="ListParagraph"/>
        <w:rPr>
          <w:color w:val="000000"/>
          <w:sz w:val="24"/>
        </w:rPr>
      </w:pPr>
    </w:p>
    <w:p w:rsidR="00FE029E" w:rsidRDefault="00FE029E" w:rsidP="00FE029E">
      <w:pPr>
        <w:pStyle w:val="ListParagraph"/>
        <w:numPr>
          <w:ilvl w:val="0"/>
          <w:numId w:val="5"/>
        </w:numPr>
        <w:rPr>
          <w:color w:val="000000"/>
          <w:sz w:val="24"/>
        </w:rPr>
      </w:pPr>
      <w:r w:rsidRPr="00344728">
        <w:rPr>
          <w:color w:val="000000"/>
          <w:sz w:val="24"/>
        </w:rPr>
        <w:t xml:space="preserve"> A new police officer under probation is many times under the supervision of a:</w:t>
      </w:r>
    </w:p>
    <w:p w:rsidR="00344728" w:rsidRPr="00344728" w:rsidRDefault="00344728" w:rsidP="00344728">
      <w:pPr>
        <w:pStyle w:val="ListParagraph"/>
        <w:ind w:left="630"/>
        <w:rPr>
          <w:color w:val="000000"/>
          <w:sz w:val="24"/>
        </w:rPr>
      </w:pPr>
    </w:p>
    <w:p w:rsidR="00FE029E" w:rsidRPr="00344728" w:rsidRDefault="00FE029E" w:rsidP="000912FB">
      <w:pPr>
        <w:pStyle w:val="ListParagraph"/>
        <w:numPr>
          <w:ilvl w:val="1"/>
          <w:numId w:val="5"/>
        </w:numPr>
        <w:spacing w:after="200"/>
        <w:ind w:left="900"/>
        <w:rPr>
          <w:color w:val="000000"/>
          <w:sz w:val="24"/>
        </w:rPr>
      </w:pPr>
      <w:r w:rsidRPr="00344728">
        <w:rPr>
          <w:color w:val="000000"/>
          <w:sz w:val="24"/>
        </w:rPr>
        <w:t>the police chief</w:t>
      </w:r>
    </w:p>
    <w:p w:rsidR="00FE029E" w:rsidRPr="00344728" w:rsidRDefault="00FE029E" w:rsidP="000912FB">
      <w:pPr>
        <w:pStyle w:val="ListParagraph"/>
        <w:numPr>
          <w:ilvl w:val="1"/>
          <w:numId w:val="5"/>
        </w:numPr>
        <w:spacing w:after="200"/>
        <w:ind w:left="900"/>
        <w:rPr>
          <w:color w:val="000000"/>
          <w:sz w:val="24"/>
        </w:rPr>
      </w:pPr>
      <w:r w:rsidRPr="00344728">
        <w:rPr>
          <w:color w:val="000000"/>
          <w:sz w:val="24"/>
        </w:rPr>
        <w:t>a shift sergeant</w:t>
      </w:r>
    </w:p>
    <w:p w:rsidR="00FE029E" w:rsidRPr="00344728" w:rsidRDefault="00FE029E" w:rsidP="000912FB">
      <w:pPr>
        <w:pStyle w:val="ListParagraph"/>
        <w:numPr>
          <w:ilvl w:val="1"/>
          <w:numId w:val="5"/>
        </w:numPr>
        <w:spacing w:after="200"/>
        <w:ind w:left="900"/>
        <w:rPr>
          <w:color w:val="000000"/>
          <w:sz w:val="24"/>
        </w:rPr>
      </w:pPr>
      <w:r w:rsidRPr="00344728">
        <w:rPr>
          <w:color w:val="000000"/>
          <w:sz w:val="24"/>
        </w:rPr>
        <w:t>a captain</w:t>
      </w:r>
    </w:p>
    <w:p w:rsidR="00FE029E" w:rsidRPr="00344728" w:rsidRDefault="00FE029E" w:rsidP="000912FB">
      <w:pPr>
        <w:pStyle w:val="ListParagraph"/>
        <w:numPr>
          <w:ilvl w:val="1"/>
          <w:numId w:val="5"/>
        </w:numPr>
        <w:spacing w:after="200"/>
        <w:ind w:left="900"/>
        <w:rPr>
          <w:color w:val="000000"/>
          <w:sz w:val="24"/>
        </w:rPr>
      </w:pPr>
      <w:r w:rsidRPr="00344728">
        <w:rPr>
          <w:color w:val="000000"/>
          <w:sz w:val="24"/>
        </w:rPr>
        <w:t>a field training officer</w:t>
      </w:r>
    </w:p>
    <w:p w:rsidR="00FE029E" w:rsidRPr="00344728" w:rsidRDefault="00B73AB4" w:rsidP="00E31768">
      <w:pPr>
        <w:pStyle w:val="ListParagraph"/>
        <w:ind w:hanging="180"/>
        <w:rPr>
          <w:color w:val="000000"/>
          <w:sz w:val="24"/>
        </w:rPr>
      </w:pPr>
      <w:r>
        <w:rPr>
          <w:color w:val="000000"/>
          <w:sz w:val="24"/>
        </w:rPr>
        <w:t>ANSWER:</w:t>
      </w:r>
      <w:r w:rsidR="00FE029E" w:rsidRPr="00344728">
        <w:rPr>
          <w:color w:val="000000"/>
          <w:sz w:val="24"/>
        </w:rPr>
        <w:t xml:space="preserve"> D</w:t>
      </w:r>
    </w:p>
    <w:p w:rsidR="00FE029E" w:rsidRPr="00344728" w:rsidRDefault="00FE029E" w:rsidP="00FE029E">
      <w:pPr>
        <w:pStyle w:val="ListParagraph"/>
        <w:rPr>
          <w:color w:val="000000"/>
          <w:sz w:val="24"/>
        </w:rPr>
      </w:pPr>
    </w:p>
    <w:p w:rsidR="00FE029E" w:rsidRDefault="00FE029E" w:rsidP="00FE029E">
      <w:pPr>
        <w:pStyle w:val="ListParagraph"/>
        <w:numPr>
          <w:ilvl w:val="0"/>
          <w:numId w:val="5"/>
        </w:numPr>
        <w:rPr>
          <w:color w:val="000000"/>
          <w:sz w:val="24"/>
        </w:rPr>
      </w:pPr>
      <w:r w:rsidRPr="00344728">
        <w:rPr>
          <w:color w:val="000000"/>
          <w:sz w:val="24"/>
        </w:rPr>
        <w:t xml:space="preserve"> The “genuine feeling” by police officers that the public they serve has something to contribute to policing is called:</w:t>
      </w:r>
    </w:p>
    <w:p w:rsidR="00344728" w:rsidRPr="00344728" w:rsidRDefault="00344728" w:rsidP="00344728">
      <w:pPr>
        <w:pStyle w:val="ListParagraph"/>
        <w:ind w:left="630"/>
        <w:rPr>
          <w:color w:val="000000"/>
          <w:sz w:val="24"/>
        </w:rPr>
      </w:pPr>
    </w:p>
    <w:p w:rsidR="00FE029E" w:rsidRPr="00344728" w:rsidRDefault="00FE029E" w:rsidP="000912FB">
      <w:pPr>
        <w:pStyle w:val="ListParagraph"/>
        <w:numPr>
          <w:ilvl w:val="1"/>
          <w:numId w:val="5"/>
        </w:numPr>
        <w:spacing w:after="200"/>
        <w:ind w:left="900"/>
        <w:rPr>
          <w:color w:val="000000"/>
          <w:sz w:val="24"/>
        </w:rPr>
      </w:pPr>
      <w:r w:rsidRPr="00344728">
        <w:rPr>
          <w:color w:val="000000"/>
          <w:sz w:val="24"/>
        </w:rPr>
        <w:t>hot-spot policing</w:t>
      </w:r>
    </w:p>
    <w:p w:rsidR="00FE029E" w:rsidRPr="00344728" w:rsidRDefault="00FE029E" w:rsidP="000912FB">
      <w:pPr>
        <w:pStyle w:val="ListParagraph"/>
        <w:numPr>
          <w:ilvl w:val="1"/>
          <w:numId w:val="5"/>
        </w:numPr>
        <w:spacing w:after="200"/>
        <w:ind w:left="900"/>
        <w:rPr>
          <w:color w:val="000000"/>
          <w:sz w:val="24"/>
        </w:rPr>
      </w:pPr>
      <w:r w:rsidRPr="00344728">
        <w:rPr>
          <w:color w:val="000000"/>
          <w:sz w:val="24"/>
        </w:rPr>
        <w:t>areal decentralization of command</w:t>
      </w:r>
    </w:p>
    <w:p w:rsidR="00FE029E" w:rsidRPr="00344728" w:rsidRDefault="00FE029E" w:rsidP="000912FB">
      <w:pPr>
        <w:pStyle w:val="ListParagraph"/>
        <w:numPr>
          <w:ilvl w:val="1"/>
          <w:numId w:val="5"/>
        </w:numPr>
        <w:spacing w:after="200"/>
        <w:ind w:left="900"/>
        <w:rPr>
          <w:color w:val="000000"/>
          <w:sz w:val="24"/>
        </w:rPr>
      </w:pPr>
      <w:r w:rsidRPr="00344728">
        <w:rPr>
          <w:color w:val="000000"/>
          <w:sz w:val="24"/>
        </w:rPr>
        <w:t>reciprocity</w:t>
      </w:r>
    </w:p>
    <w:p w:rsidR="00FE029E" w:rsidRPr="00344728" w:rsidRDefault="00FE029E" w:rsidP="000912FB">
      <w:pPr>
        <w:pStyle w:val="ListParagraph"/>
        <w:numPr>
          <w:ilvl w:val="1"/>
          <w:numId w:val="5"/>
        </w:numPr>
        <w:spacing w:after="200"/>
        <w:ind w:left="900"/>
        <w:rPr>
          <w:color w:val="000000"/>
          <w:sz w:val="24"/>
        </w:rPr>
      </w:pPr>
      <w:r w:rsidRPr="00344728">
        <w:rPr>
          <w:color w:val="000000"/>
          <w:sz w:val="24"/>
        </w:rPr>
        <w:t>police–community reciprocity</w:t>
      </w:r>
    </w:p>
    <w:p w:rsidR="00FE029E" w:rsidRPr="00344728" w:rsidRDefault="00B73AB4" w:rsidP="00E31768">
      <w:pPr>
        <w:pStyle w:val="ListParagraph"/>
        <w:ind w:hanging="180"/>
        <w:rPr>
          <w:color w:val="000000"/>
          <w:sz w:val="24"/>
        </w:rPr>
      </w:pPr>
      <w:r>
        <w:rPr>
          <w:color w:val="000000"/>
          <w:sz w:val="24"/>
        </w:rPr>
        <w:t>ANSWER:</w:t>
      </w:r>
      <w:r w:rsidR="00FE029E" w:rsidRPr="00344728">
        <w:rPr>
          <w:color w:val="000000"/>
          <w:sz w:val="24"/>
        </w:rPr>
        <w:t xml:space="preserve"> D</w:t>
      </w:r>
    </w:p>
    <w:p w:rsidR="00FE029E" w:rsidRPr="00344728" w:rsidRDefault="00FE029E" w:rsidP="00FE029E">
      <w:pPr>
        <w:pStyle w:val="ListParagraph"/>
        <w:rPr>
          <w:color w:val="000000"/>
          <w:sz w:val="24"/>
        </w:rPr>
      </w:pPr>
    </w:p>
    <w:p w:rsidR="00FE029E" w:rsidRDefault="00FE029E" w:rsidP="00FE029E">
      <w:pPr>
        <w:pStyle w:val="ListParagraph"/>
        <w:numPr>
          <w:ilvl w:val="0"/>
          <w:numId w:val="5"/>
        </w:numPr>
        <w:spacing w:after="200"/>
        <w:rPr>
          <w:color w:val="000000"/>
          <w:sz w:val="24"/>
        </w:rPr>
      </w:pPr>
      <w:r w:rsidRPr="00344728">
        <w:rPr>
          <w:color w:val="000000"/>
          <w:sz w:val="24"/>
        </w:rPr>
        <w:t>Directed patrol with deterrence strategies would not have patrol officers consider:</w:t>
      </w:r>
    </w:p>
    <w:p w:rsidR="00344728" w:rsidRPr="00344728" w:rsidRDefault="00344728" w:rsidP="00344728">
      <w:pPr>
        <w:pStyle w:val="ListParagraph"/>
        <w:spacing w:after="200"/>
        <w:ind w:left="630"/>
        <w:rPr>
          <w:color w:val="000000"/>
          <w:sz w:val="24"/>
        </w:rPr>
      </w:pPr>
    </w:p>
    <w:p w:rsidR="00FE029E" w:rsidRPr="00344728" w:rsidRDefault="00FE029E" w:rsidP="000912FB">
      <w:pPr>
        <w:pStyle w:val="ListParagraph"/>
        <w:numPr>
          <w:ilvl w:val="1"/>
          <w:numId w:val="5"/>
        </w:numPr>
        <w:spacing w:after="200"/>
        <w:ind w:left="990"/>
        <w:rPr>
          <w:color w:val="000000"/>
          <w:sz w:val="24"/>
        </w:rPr>
      </w:pPr>
      <w:r w:rsidRPr="00344728">
        <w:rPr>
          <w:color w:val="000000"/>
          <w:sz w:val="24"/>
        </w:rPr>
        <w:t>specific behaviors</w:t>
      </w:r>
    </w:p>
    <w:p w:rsidR="00FE029E" w:rsidRPr="00344728" w:rsidRDefault="00FE029E" w:rsidP="000912FB">
      <w:pPr>
        <w:pStyle w:val="ListParagraph"/>
        <w:numPr>
          <w:ilvl w:val="1"/>
          <w:numId w:val="5"/>
        </w:numPr>
        <w:spacing w:after="200"/>
        <w:ind w:left="990"/>
        <w:rPr>
          <w:color w:val="000000"/>
          <w:sz w:val="24"/>
        </w:rPr>
      </w:pPr>
      <w:r w:rsidRPr="00344728">
        <w:rPr>
          <w:color w:val="000000"/>
          <w:sz w:val="24"/>
        </w:rPr>
        <w:t>individuals</w:t>
      </w:r>
    </w:p>
    <w:p w:rsidR="00FE029E" w:rsidRPr="00344728" w:rsidRDefault="00FE029E" w:rsidP="000912FB">
      <w:pPr>
        <w:pStyle w:val="ListParagraph"/>
        <w:numPr>
          <w:ilvl w:val="1"/>
          <w:numId w:val="5"/>
        </w:numPr>
        <w:spacing w:after="200"/>
        <w:ind w:left="990"/>
        <w:rPr>
          <w:color w:val="000000"/>
          <w:sz w:val="24"/>
        </w:rPr>
      </w:pPr>
      <w:r w:rsidRPr="00344728">
        <w:rPr>
          <w:color w:val="000000"/>
          <w:sz w:val="24"/>
        </w:rPr>
        <w:t>places</w:t>
      </w:r>
    </w:p>
    <w:p w:rsidR="00FE029E" w:rsidRPr="00344728" w:rsidRDefault="00FE029E" w:rsidP="000912FB">
      <w:pPr>
        <w:pStyle w:val="ListParagraph"/>
        <w:numPr>
          <w:ilvl w:val="1"/>
          <w:numId w:val="5"/>
        </w:numPr>
        <w:spacing w:after="200"/>
        <w:ind w:left="990"/>
        <w:rPr>
          <w:color w:val="000000"/>
          <w:sz w:val="24"/>
        </w:rPr>
      </w:pPr>
      <w:r w:rsidRPr="00344728">
        <w:rPr>
          <w:color w:val="000000"/>
          <w:sz w:val="24"/>
        </w:rPr>
        <w:t>times</w:t>
      </w:r>
    </w:p>
    <w:p w:rsidR="00FE029E" w:rsidRPr="00344728" w:rsidRDefault="00B73AB4" w:rsidP="00E31768">
      <w:pPr>
        <w:pStyle w:val="ListParagraph"/>
        <w:ind w:hanging="90"/>
        <w:rPr>
          <w:color w:val="000000"/>
          <w:sz w:val="24"/>
        </w:rPr>
      </w:pPr>
      <w:r>
        <w:rPr>
          <w:color w:val="000000"/>
          <w:sz w:val="24"/>
        </w:rPr>
        <w:t>ANSWER:</w:t>
      </w:r>
      <w:r w:rsidR="00FE029E" w:rsidRPr="00344728">
        <w:rPr>
          <w:color w:val="000000"/>
          <w:sz w:val="24"/>
        </w:rPr>
        <w:t xml:space="preserve"> D</w:t>
      </w:r>
    </w:p>
    <w:p w:rsidR="00FE029E" w:rsidRPr="00344728" w:rsidRDefault="00FE029E" w:rsidP="00FE029E">
      <w:pPr>
        <w:pStyle w:val="ListParagraph"/>
        <w:rPr>
          <w:color w:val="000000"/>
          <w:sz w:val="24"/>
        </w:rPr>
      </w:pPr>
    </w:p>
    <w:p w:rsidR="00FE029E" w:rsidRDefault="00FE029E" w:rsidP="00FE029E">
      <w:pPr>
        <w:pStyle w:val="ListParagraph"/>
        <w:numPr>
          <w:ilvl w:val="0"/>
          <w:numId w:val="5"/>
        </w:numPr>
        <w:spacing w:after="200"/>
        <w:rPr>
          <w:color w:val="000000"/>
          <w:sz w:val="24"/>
        </w:rPr>
      </w:pPr>
      <w:r w:rsidRPr="00344728">
        <w:rPr>
          <w:color w:val="000000"/>
          <w:sz w:val="24"/>
        </w:rPr>
        <w:lastRenderedPageBreak/>
        <w:t>What policing strategy is enforcing the letter of the law and using little discretion in considering infractions of the law?</w:t>
      </w:r>
    </w:p>
    <w:p w:rsidR="00344728" w:rsidRPr="00344728" w:rsidRDefault="00344728" w:rsidP="00344728">
      <w:pPr>
        <w:pStyle w:val="ListParagraph"/>
        <w:spacing w:after="200"/>
        <w:ind w:left="630"/>
        <w:rPr>
          <w:color w:val="000000"/>
          <w:sz w:val="24"/>
        </w:rPr>
      </w:pPr>
    </w:p>
    <w:p w:rsidR="00FE029E" w:rsidRPr="00344728" w:rsidRDefault="00FE029E" w:rsidP="000912FB">
      <w:pPr>
        <w:pStyle w:val="ListParagraph"/>
        <w:numPr>
          <w:ilvl w:val="1"/>
          <w:numId w:val="5"/>
        </w:numPr>
        <w:spacing w:after="200"/>
        <w:ind w:left="720"/>
        <w:rPr>
          <w:color w:val="000000"/>
          <w:sz w:val="24"/>
        </w:rPr>
      </w:pPr>
      <w:r w:rsidRPr="00344728">
        <w:rPr>
          <w:color w:val="000000"/>
          <w:sz w:val="24"/>
        </w:rPr>
        <w:t>zero tolerance</w:t>
      </w:r>
    </w:p>
    <w:p w:rsidR="00FE029E" w:rsidRPr="00344728" w:rsidRDefault="00FE029E" w:rsidP="000912FB">
      <w:pPr>
        <w:pStyle w:val="ListParagraph"/>
        <w:numPr>
          <w:ilvl w:val="1"/>
          <w:numId w:val="5"/>
        </w:numPr>
        <w:spacing w:after="200"/>
        <w:ind w:left="720"/>
        <w:rPr>
          <w:color w:val="000000"/>
          <w:sz w:val="24"/>
        </w:rPr>
      </w:pPr>
      <w:r w:rsidRPr="00344728">
        <w:rPr>
          <w:color w:val="000000"/>
          <w:sz w:val="24"/>
        </w:rPr>
        <w:t>community</w:t>
      </w:r>
    </w:p>
    <w:p w:rsidR="00FE029E" w:rsidRPr="00344728" w:rsidRDefault="00FE029E" w:rsidP="000912FB">
      <w:pPr>
        <w:pStyle w:val="ListParagraph"/>
        <w:numPr>
          <w:ilvl w:val="1"/>
          <w:numId w:val="5"/>
        </w:numPr>
        <w:spacing w:after="200"/>
        <w:ind w:left="720"/>
        <w:rPr>
          <w:color w:val="000000"/>
          <w:sz w:val="24"/>
        </w:rPr>
      </w:pPr>
      <w:r w:rsidRPr="00344728">
        <w:rPr>
          <w:color w:val="000000"/>
          <w:sz w:val="24"/>
        </w:rPr>
        <w:t>targeted</w:t>
      </w:r>
    </w:p>
    <w:p w:rsidR="00FE029E" w:rsidRPr="00344728" w:rsidRDefault="00FE029E" w:rsidP="000912FB">
      <w:pPr>
        <w:pStyle w:val="ListParagraph"/>
        <w:numPr>
          <w:ilvl w:val="1"/>
          <w:numId w:val="5"/>
        </w:numPr>
        <w:spacing w:after="200"/>
        <w:ind w:left="720"/>
        <w:rPr>
          <w:color w:val="000000"/>
          <w:sz w:val="24"/>
        </w:rPr>
      </w:pPr>
      <w:r w:rsidRPr="00344728">
        <w:rPr>
          <w:color w:val="000000"/>
          <w:sz w:val="24"/>
        </w:rPr>
        <w:t>broken windows</w:t>
      </w:r>
    </w:p>
    <w:p w:rsidR="00FE029E" w:rsidRPr="00344728" w:rsidRDefault="00B73AB4" w:rsidP="00E31768">
      <w:pPr>
        <w:pStyle w:val="ListParagraph"/>
        <w:ind w:hanging="360"/>
        <w:rPr>
          <w:color w:val="000000"/>
          <w:sz w:val="24"/>
        </w:rPr>
      </w:pPr>
      <w:r>
        <w:rPr>
          <w:color w:val="000000"/>
          <w:sz w:val="24"/>
        </w:rPr>
        <w:t>ANSWER:</w:t>
      </w:r>
      <w:r w:rsidR="00FE029E" w:rsidRPr="00344728">
        <w:rPr>
          <w:color w:val="000000"/>
          <w:sz w:val="24"/>
        </w:rPr>
        <w:t xml:space="preserve"> A</w:t>
      </w:r>
    </w:p>
    <w:p w:rsidR="00FE029E" w:rsidRPr="00344728" w:rsidRDefault="00FE029E" w:rsidP="00FE029E">
      <w:pPr>
        <w:pStyle w:val="ListParagraph"/>
        <w:rPr>
          <w:color w:val="000000"/>
          <w:sz w:val="24"/>
        </w:rPr>
      </w:pPr>
    </w:p>
    <w:p w:rsidR="006D40DD" w:rsidRDefault="006D40DD" w:rsidP="006D40DD">
      <w:pPr>
        <w:pStyle w:val="ListParagraph"/>
        <w:numPr>
          <w:ilvl w:val="0"/>
          <w:numId w:val="5"/>
        </w:numPr>
        <w:rPr>
          <w:color w:val="000000"/>
          <w:sz w:val="24"/>
        </w:rPr>
      </w:pPr>
      <w:r w:rsidRPr="00344728">
        <w:rPr>
          <w:color w:val="000000"/>
          <w:sz w:val="24"/>
        </w:rPr>
        <w:t>Often the single most important determinant of whether a case will be solved is:</w:t>
      </w:r>
    </w:p>
    <w:p w:rsidR="00344728" w:rsidRPr="00344728" w:rsidRDefault="00344728" w:rsidP="00344728">
      <w:pPr>
        <w:pStyle w:val="ListParagraph"/>
        <w:ind w:left="630"/>
        <w:rPr>
          <w:color w:val="000000"/>
          <w:sz w:val="24"/>
        </w:rPr>
      </w:pPr>
    </w:p>
    <w:p w:rsidR="006D40DD" w:rsidRPr="00344728" w:rsidRDefault="006D40DD" w:rsidP="000912FB">
      <w:pPr>
        <w:pStyle w:val="ListParagraph"/>
        <w:numPr>
          <w:ilvl w:val="1"/>
          <w:numId w:val="5"/>
        </w:numPr>
        <w:spacing w:after="200"/>
        <w:ind w:left="810"/>
        <w:rPr>
          <w:color w:val="000000"/>
          <w:sz w:val="24"/>
        </w:rPr>
      </w:pPr>
      <w:r w:rsidRPr="00344728">
        <w:rPr>
          <w:color w:val="000000"/>
          <w:sz w:val="24"/>
        </w:rPr>
        <w:t>the evidence at the crime scene</w:t>
      </w:r>
    </w:p>
    <w:p w:rsidR="006D40DD" w:rsidRPr="00344728" w:rsidRDefault="006D40DD" w:rsidP="000912FB">
      <w:pPr>
        <w:pStyle w:val="ListParagraph"/>
        <w:numPr>
          <w:ilvl w:val="1"/>
          <w:numId w:val="5"/>
        </w:numPr>
        <w:spacing w:after="200"/>
        <w:ind w:left="810"/>
        <w:rPr>
          <w:color w:val="000000"/>
          <w:sz w:val="24"/>
        </w:rPr>
      </w:pPr>
      <w:r w:rsidRPr="00344728">
        <w:rPr>
          <w:color w:val="000000"/>
          <w:sz w:val="24"/>
        </w:rPr>
        <w:t>the information a victim provides to the responding officer</w:t>
      </w:r>
    </w:p>
    <w:p w:rsidR="006D40DD" w:rsidRPr="00344728" w:rsidRDefault="006D40DD" w:rsidP="000912FB">
      <w:pPr>
        <w:pStyle w:val="ListParagraph"/>
        <w:numPr>
          <w:ilvl w:val="1"/>
          <w:numId w:val="5"/>
        </w:numPr>
        <w:spacing w:after="200"/>
        <w:ind w:left="810"/>
        <w:rPr>
          <w:color w:val="000000"/>
          <w:sz w:val="24"/>
        </w:rPr>
      </w:pPr>
      <w:r w:rsidRPr="00344728">
        <w:rPr>
          <w:color w:val="000000"/>
          <w:sz w:val="24"/>
        </w:rPr>
        <w:t>the interrogation of suspects</w:t>
      </w:r>
    </w:p>
    <w:p w:rsidR="006D40DD" w:rsidRPr="00344728" w:rsidRDefault="006D40DD" w:rsidP="000912FB">
      <w:pPr>
        <w:pStyle w:val="ListParagraph"/>
        <w:numPr>
          <w:ilvl w:val="1"/>
          <w:numId w:val="5"/>
        </w:numPr>
        <w:spacing w:after="200"/>
        <w:ind w:left="810"/>
        <w:rPr>
          <w:color w:val="000000"/>
          <w:sz w:val="24"/>
        </w:rPr>
      </w:pPr>
      <w:r w:rsidRPr="00344728">
        <w:rPr>
          <w:color w:val="000000"/>
          <w:sz w:val="24"/>
        </w:rPr>
        <w:t>the retrieval of stolen property</w:t>
      </w:r>
    </w:p>
    <w:p w:rsidR="006D40DD" w:rsidRPr="00344728" w:rsidRDefault="00B73AB4" w:rsidP="00E31768">
      <w:pPr>
        <w:pStyle w:val="ListParagraph"/>
        <w:ind w:hanging="270"/>
        <w:rPr>
          <w:color w:val="000000"/>
          <w:sz w:val="24"/>
        </w:rPr>
      </w:pPr>
      <w:r>
        <w:rPr>
          <w:color w:val="000000"/>
          <w:sz w:val="24"/>
        </w:rPr>
        <w:t>ANSWER:</w:t>
      </w:r>
      <w:r w:rsidR="006D40DD" w:rsidRPr="00344728">
        <w:rPr>
          <w:color w:val="000000"/>
          <w:sz w:val="24"/>
        </w:rPr>
        <w:t xml:space="preserve"> B</w:t>
      </w:r>
    </w:p>
    <w:p w:rsidR="006D40DD" w:rsidRPr="00344728" w:rsidRDefault="006D40DD" w:rsidP="006D40DD">
      <w:pPr>
        <w:pStyle w:val="ListParagraph"/>
        <w:rPr>
          <w:color w:val="000000"/>
          <w:sz w:val="24"/>
        </w:rPr>
      </w:pPr>
    </w:p>
    <w:p w:rsidR="006D40DD" w:rsidRDefault="006D40DD" w:rsidP="006D40DD">
      <w:pPr>
        <w:pStyle w:val="ListParagraph"/>
        <w:numPr>
          <w:ilvl w:val="0"/>
          <w:numId w:val="5"/>
        </w:numPr>
        <w:spacing w:after="200"/>
        <w:rPr>
          <w:color w:val="000000"/>
          <w:sz w:val="24"/>
        </w:rPr>
      </w:pPr>
      <w:r w:rsidRPr="00344728">
        <w:rPr>
          <w:color w:val="000000"/>
          <w:sz w:val="24"/>
        </w:rPr>
        <w:t xml:space="preserve"> According to the National Institute of Justice (2019), “episodes where police engage in excessive use of force” have been:</w:t>
      </w:r>
    </w:p>
    <w:p w:rsidR="00344728" w:rsidRPr="00344728" w:rsidRDefault="00344728" w:rsidP="00344728">
      <w:pPr>
        <w:pStyle w:val="ListParagraph"/>
        <w:spacing w:after="200"/>
        <w:ind w:left="630"/>
        <w:rPr>
          <w:color w:val="000000"/>
          <w:sz w:val="24"/>
        </w:rPr>
      </w:pPr>
    </w:p>
    <w:p w:rsidR="006D40DD" w:rsidRPr="00344728" w:rsidRDefault="006D40DD" w:rsidP="000912FB">
      <w:pPr>
        <w:pStyle w:val="ListParagraph"/>
        <w:numPr>
          <w:ilvl w:val="1"/>
          <w:numId w:val="5"/>
        </w:numPr>
        <w:spacing w:after="200"/>
        <w:ind w:left="810"/>
        <w:rPr>
          <w:color w:val="000000"/>
          <w:sz w:val="24"/>
        </w:rPr>
      </w:pPr>
      <w:r w:rsidRPr="00344728">
        <w:rPr>
          <w:color w:val="000000"/>
          <w:sz w:val="24"/>
        </w:rPr>
        <w:t>well publicized in the media</w:t>
      </w:r>
    </w:p>
    <w:p w:rsidR="006D40DD" w:rsidRPr="00344728" w:rsidRDefault="006D40DD" w:rsidP="000912FB">
      <w:pPr>
        <w:pStyle w:val="ListParagraph"/>
        <w:numPr>
          <w:ilvl w:val="1"/>
          <w:numId w:val="5"/>
        </w:numPr>
        <w:spacing w:after="200"/>
        <w:ind w:left="810"/>
        <w:rPr>
          <w:color w:val="000000"/>
          <w:sz w:val="24"/>
        </w:rPr>
      </w:pPr>
      <w:r w:rsidRPr="00344728">
        <w:rPr>
          <w:color w:val="000000"/>
          <w:sz w:val="24"/>
        </w:rPr>
        <w:t>over reported by witnesses</w:t>
      </w:r>
    </w:p>
    <w:p w:rsidR="006D40DD" w:rsidRPr="00344728" w:rsidRDefault="006D40DD" w:rsidP="000912FB">
      <w:pPr>
        <w:pStyle w:val="ListParagraph"/>
        <w:numPr>
          <w:ilvl w:val="1"/>
          <w:numId w:val="5"/>
        </w:numPr>
        <w:spacing w:after="200"/>
        <w:ind w:left="810"/>
        <w:rPr>
          <w:color w:val="000000"/>
          <w:sz w:val="24"/>
        </w:rPr>
      </w:pPr>
      <w:r w:rsidRPr="00344728">
        <w:rPr>
          <w:color w:val="000000"/>
          <w:sz w:val="24"/>
        </w:rPr>
        <w:t>mostly fictitious</w:t>
      </w:r>
    </w:p>
    <w:p w:rsidR="006D40DD" w:rsidRPr="00344728" w:rsidRDefault="006D40DD" w:rsidP="000912FB">
      <w:pPr>
        <w:pStyle w:val="ListParagraph"/>
        <w:numPr>
          <w:ilvl w:val="1"/>
          <w:numId w:val="5"/>
        </w:numPr>
        <w:spacing w:after="200"/>
        <w:ind w:left="810"/>
        <w:rPr>
          <w:color w:val="000000"/>
          <w:sz w:val="24"/>
        </w:rPr>
      </w:pPr>
      <w:r w:rsidRPr="00344728">
        <w:rPr>
          <w:color w:val="000000"/>
          <w:sz w:val="24"/>
        </w:rPr>
        <w:t>none of these</w:t>
      </w:r>
    </w:p>
    <w:p w:rsidR="006D40DD" w:rsidRPr="00344728" w:rsidRDefault="00B73AB4" w:rsidP="00E31768">
      <w:pPr>
        <w:pStyle w:val="ListParagraph"/>
        <w:ind w:hanging="270"/>
        <w:rPr>
          <w:color w:val="000000"/>
          <w:sz w:val="24"/>
        </w:rPr>
      </w:pPr>
      <w:r>
        <w:rPr>
          <w:color w:val="000000"/>
          <w:sz w:val="24"/>
        </w:rPr>
        <w:t>ANSWER:</w:t>
      </w:r>
      <w:r w:rsidR="006D40DD" w:rsidRPr="00344728">
        <w:rPr>
          <w:color w:val="000000"/>
          <w:sz w:val="24"/>
        </w:rPr>
        <w:t xml:space="preserve"> A</w:t>
      </w:r>
    </w:p>
    <w:p w:rsidR="006D40DD" w:rsidRPr="00344728" w:rsidRDefault="006D40DD" w:rsidP="006D40DD">
      <w:pPr>
        <w:pStyle w:val="ListParagraph"/>
        <w:rPr>
          <w:color w:val="000000"/>
          <w:sz w:val="24"/>
        </w:rPr>
      </w:pPr>
    </w:p>
    <w:p w:rsidR="006D40DD" w:rsidRDefault="006D40DD" w:rsidP="006D40DD">
      <w:pPr>
        <w:pStyle w:val="ListParagraph"/>
        <w:numPr>
          <w:ilvl w:val="0"/>
          <w:numId w:val="5"/>
        </w:numPr>
        <w:rPr>
          <w:sz w:val="24"/>
        </w:rPr>
      </w:pPr>
      <w:r w:rsidRPr="00344728">
        <w:rPr>
          <w:color w:val="000000"/>
          <w:sz w:val="24"/>
        </w:rPr>
        <w:t xml:space="preserve"> </w:t>
      </w:r>
      <w:r w:rsidRPr="00344728">
        <w:rPr>
          <w:sz w:val="24"/>
        </w:rPr>
        <w:t>Which contributes to the subculture that stresses bravery, which is ultimately related to the perceived and actual dangers of policing?</w:t>
      </w:r>
    </w:p>
    <w:p w:rsidR="00344728" w:rsidRPr="00344728" w:rsidRDefault="00344728" w:rsidP="00344728">
      <w:pPr>
        <w:pStyle w:val="ListParagraph"/>
        <w:ind w:left="630"/>
        <w:rPr>
          <w:sz w:val="24"/>
        </w:rPr>
      </w:pPr>
    </w:p>
    <w:p w:rsidR="006D40DD" w:rsidRPr="00344728" w:rsidRDefault="006D40DD" w:rsidP="000912FB">
      <w:pPr>
        <w:pStyle w:val="ListParagraph"/>
        <w:numPr>
          <w:ilvl w:val="1"/>
          <w:numId w:val="5"/>
        </w:numPr>
        <w:spacing w:after="200"/>
        <w:ind w:left="900"/>
        <w:rPr>
          <w:sz w:val="24"/>
        </w:rPr>
      </w:pPr>
      <w:r w:rsidRPr="00344728">
        <w:rPr>
          <w:sz w:val="24"/>
        </w:rPr>
        <w:t>lack of breaks between calls and assignments</w:t>
      </w:r>
    </w:p>
    <w:p w:rsidR="006D40DD" w:rsidRPr="00344728" w:rsidRDefault="006D40DD" w:rsidP="000912FB">
      <w:pPr>
        <w:pStyle w:val="ListParagraph"/>
        <w:numPr>
          <w:ilvl w:val="1"/>
          <w:numId w:val="5"/>
        </w:numPr>
        <w:spacing w:after="200"/>
        <w:ind w:left="900"/>
        <w:rPr>
          <w:sz w:val="24"/>
        </w:rPr>
      </w:pPr>
      <w:r w:rsidRPr="00344728">
        <w:rPr>
          <w:sz w:val="24"/>
        </w:rPr>
        <w:t>potential for becoming a victim of a violent attack</w:t>
      </w:r>
    </w:p>
    <w:p w:rsidR="006D40DD" w:rsidRPr="00344728" w:rsidRDefault="006D40DD" w:rsidP="000912FB">
      <w:pPr>
        <w:pStyle w:val="ListParagraph"/>
        <w:numPr>
          <w:ilvl w:val="1"/>
          <w:numId w:val="5"/>
        </w:numPr>
        <w:spacing w:after="200"/>
        <w:ind w:left="900"/>
        <w:rPr>
          <w:sz w:val="24"/>
        </w:rPr>
      </w:pPr>
      <w:r w:rsidRPr="00344728">
        <w:rPr>
          <w:sz w:val="24"/>
        </w:rPr>
        <w:t>legitimate use of technology to accomplish the police mandate</w:t>
      </w:r>
    </w:p>
    <w:p w:rsidR="006D40DD" w:rsidRPr="00344728" w:rsidRDefault="006D40DD" w:rsidP="000912FB">
      <w:pPr>
        <w:pStyle w:val="ListParagraph"/>
        <w:numPr>
          <w:ilvl w:val="1"/>
          <w:numId w:val="5"/>
        </w:numPr>
        <w:spacing w:after="200"/>
        <w:ind w:left="900"/>
        <w:rPr>
          <w:sz w:val="24"/>
        </w:rPr>
      </w:pPr>
      <w:r w:rsidRPr="00344728">
        <w:rPr>
          <w:sz w:val="24"/>
        </w:rPr>
        <w:t>need for praise from other officers</w:t>
      </w:r>
    </w:p>
    <w:p w:rsidR="006D40DD" w:rsidRPr="00344728" w:rsidRDefault="00B73AB4" w:rsidP="00E31768">
      <w:pPr>
        <w:pStyle w:val="ListParagraph"/>
        <w:ind w:hanging="180"/>
        <w:rPr>
          <w:sz w:val="24"/>
        </w:rPr>
      </w:pPr>
      <w:r>
        <w:rPr>
          <w:sz w:val="24"/>
        </w:rPr>
        <w:t>ANSWER:</w:t>
      </w:r>
      <w:r w:rsidR="006D40DD" w:rsidRPr="00344728">
        <w:rPr>
          <w:sz w:val="24"/>
        </w:rPr>
        <w:t xml:space="preserve"> B</w:t>
      </w:r>
    </w:p>
    <w:p w:rsidR="006D40DD" w:rsidRPr="00344728" w:rsidRDefault="006D40DD" w:rsidP="006D40DD">
      <w:pPr>
        <w:pStyle w:val="ListParagraph"/>
        <w:rPr>
          <w:sz w:val="24"/>
        </w:rPr>
      </w:pPr>
    </w:p>
    <w:p w:rsidR="006D40DD" w:rsidRDefault="006D40DD" w:rsidP="006D40DD">
      <w:pPr>
        <w:pStyle w:val="ListParagraph"/>
        <w:numPr>
          <w:ilvl w:val="0"/>
          <w:numId w:val="5"/>
        </w:numPr>
        <w:rPr>
          <w:sz w:val="24"/>
        </w:rPr>
      </w:pPr>
      <w:r w:rsidRPr="00344728">
        <w:rPr>
          <w:sz w:val="24"/>
        </w:rPr>
        <w:t>What can help officers maintain control in combative situations but it also can have a negative effect on an officer’s professional performance?</w:t>
      </w:r>
    </w:p>
    <w:p w:rsidR="00344728" w:rsidRPr="00344728" w:rsidRDefault="00344728" w:rsidP="00344728">
      <w:pPr>
        <w:pStyle w:val="ListParagraph"/>
        <w:ind w:left="630"/>
        <w:rPr>
          <w:sz w:val="24"/>
        </w:rPr>
      </w:pPr>
    </w:p>
    <w:p w:rsidR="006D40DD" w:rsidRPr="00344728" w:rsidRDefault="006D40DD" w:rsidP="000912FB">
      <w:pPr>
        <w:pStyle w:val="ListParagraph"/>
        <w:numPr>
          <w:ilvl w:val="1"/>
          <w:numId w:val="6"/>
        </w:numPr>
        <w:spacing w:after="200"/>
        <w:ind w:left="990"/>
        <w:rPr>
          <w:sz w:val="24"/>
        </w:rPr>
      </w:pPr>
      <w:r w:rsidRPr="00344728">
        <w:rPr>
          <w:sz w:val="24"/>
        </w:rPr>
        <w:t>cynicism</w:t>
      </w:r>
    </w:p>
    <w:p w:rsidR="006D40DD" w:rsidRPr="00344728" w:rsidRDefault="006D40DD" w:rsidP="000912FB">
      <w:pPr>
        <w:pStyle w:val="ListParagraph"/>
        <w:numPr>
          <w:ilvl w:val="1"/>
          <w:numId w:val="6"/>
        </w:numPr>
        <w:spacing w:after="200"/>
        <w:ind w:left="990"/>
        <w:rPr>
          <w:sz w:val="24"/>
        </w:rPr>
      </w:pPr>
      <w:r w:rsidRPr="00344728">
        <w:rPr>
          <w:sz w:val="24"/>
        </w:rPr>
        <w:t>anxiety</w:t>
      </w:r>
    </w:p>
    <w:p w:rsidR="006D40DD" w:rsidRPr="00344728" w:rsidRDefault="006D40DD" w:rsidP="000912FB">
      <w:pPr>
        <w:pStyle w:val="ListParagraph"/>
        <w:numPr>
          <w:ilvl w:val="1"/>
          <w:numId w:val="6"/>
        </w:numPr>
        <w:spacing w:after="200"/>
        <w:ind w:left="990"/>
        <w:rPr>
          <w:sz w:val="24"/>
        </w:rPr>
      </w:pPr>
      <w:r w:rsidRPr="00344728">
        <w:rPr>
          <w:sz w:val="24"/>
        </w:rPr>
        <w:t>desensitization</w:t>
      </w:r>
    </w:p>
    <w:p w:rsidR="006D40DD" w:rsidRPr="00344728" w:rsidRDefault="006D40DD" w:rsidP="000912FB">
      <w:pPr>
        <w:pStyle w:val="ListParagraph"/>
        <w:numPr>
          <w:ilvl w:val="1"/>
          <w:numId w:val="6"/>
        </w:numPr>
        <w:spacing w:after="200"/>
        <w:ind w:left="990"/>
        <w:rPr>
          <w:sz w:val="24"/>
        </w:rPr>
      </w:pPr>
      <w:r w:rsidRPr="00344728">
        <w:rPr>
          <w:sz w:val="24"/>
        </w:rPr>
        <w:t>stress</w:t>
      </w:r>
    </w:p>
    <w:p w:rsidR="006D40DD" w:rsidRPr="00344728" w:rsidRDefault="00B73AB4" w:rsidP="00E31768">
      <w:pPr>
        <w:pStyle w:val="ListParagraph"/>
        <w:ind w:hanging="90"/>
        <w:rPr>
          <w:sz w:val="24"/>
        </w:rPr>
      </w:pPr>
      <w:r>
        <w:rPr>
          <w:sz w:val="24"/>
        </w:rPr>
        <w:t>ANSWER:</w:t>
      </w:r>
      <w:r w:rsidR="006D40DD" w:rsidRPr="00344728">
        <w:rPr>
          <w:sz w:val="24"/>
        </w:rPr>
        <w:t xml:space="preserve"> C</w:t>
      </w:r>
    </w:p>
    <w:sectPr w:rsidR="006D40DD" w:rsidRPr="003447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FE" w:rsidRDefault="007875FE" w:rsidP="003208D9">
      <w:pPr>
        <w:spacing w:after="0" w:line="240" w:lineRule="auto"/>
      </w:pPr>
      <w:r>
        <w:separator/>
      </w:r>
    </w:p>
  </w:endnote>
  <w:endnote w:type="continuationSeparator" w:id="0">
    <w:p w:rsidR="007875FE" w:rsidRDefault="007875FE" w:rsidP="0032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FE" w:rsidRDefault="007875FE" w:rsidP="003208D9">
      <w:pPr>
        <w:spacing w:after="0" w:line="240" w:lineRule="auto"/>
      </w:pPr>
      <w:r>
        <w:separator/>
      </w:r>
    </w:p>
  </w:footnote>
  <w:footnote w:type="continuationSeparator" w:id="0">
    <w:p w:rsidR="007875FE" w:rsidRDefault="007875FE" w:rsidP="0032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D9" w:rsidRDefault="007875FE">
    <w:pPr>
      <w:pStyle w:val="Header"/>
    </w:pPr>
    <w:sdt>
      <w:sdtPr>
        <w:id w:val="-1341544134"/>
        <w:docPartObj>
          <w:docPartGallery w:val="Page Numbers (Margins)"/>
          <w:docPartUnique/>
        </w:docPartObj>
      </w:sdtPr>
      <w:sdtEndPr/>
      <w:sdtContent>
        <w:r w:rsidR="003208D9">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8D9" w:rsidRDefault="003208D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DE2B25">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3208D9" w:rsidRDefault="003208D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DE2B25">
                          <w:rPr>
                            <w:noProof/>
                          </w:rPr>
                          <w:t>2</w:t>
                        </w:r>
                        <w:r>
                          <w:rPr>
                            <w:noProof/>
                          </w:rPr>
                          <w:fldChar w:fldCharType="end"/>
                        </w:r>
                      </w:p>
                    </w:txbxContent>
                  </v:textbox>
                  <w10:wrap anchorx="margin" anchory="margin"/>
                </v:rect>
              </w:pict>
            </mc:Fallback>
          </mc:AlternateContent>
        </w:r>
      </w:sdtContent>
    </w:sdt>
    <w:r w:rsidR="003208D9">
      <w:t>Written by Dr. Michael Kane</w:t>
    </w:r>
  </w:p>
  <w:p w:rsidR="003208D9" w:rsidRDefault="003208D9">
    <w:pPr>
      <w:pStyle w:val="Header"/>
    </w:pPr>
    <w:r>
      <w:t>Property of the University of Saint Thomas</w:t>
    </w:r>
  </w:p>
  <w:p w:rsidR="003208D9" w:rsidRDefault="003208D9">
    <w:pPr>
      <w:pStyle w:val="Header"/>
    </w:pPr>
    <w:r>
      <w:t>www.stthom.edu</w:t>
    </w:r>
  </w:p>
  <w:p w:rsidR="003208D9" w:rsidRDefault="003208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6B3"/>
    <w:multiLevelType w:val="hybridMultilevel"/>
    <w:tmpl w:val="2B6C45F6"/>
    <w:lvl w:ilvl="0" w:tplc="0409000F">
      <w:start w:val="34"/>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231AF"/>
    <w:multiLevelType w:val="hybridMultilevel"/>
    <w:tmpl w:val="163C8408"/>
    <w:lvl w:ilvl="0" w:tplc="0409000F">
      <w:start w:val="1"/>
      <w:numFmt w:val="decimal"/>
      <w:lvlText w:val="%1."/>
      <w:lvlJc w:val="left"/>
      <w:pPr>
        <w:ind w:left="1890" w:hanging="360"/>
      </w:p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73224"/>
    <w:multiLevelType w:val="hybridMultilevel"/>
    <w:tmpl w:val="9DBE1D3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156F"/>
    <w:multiLevelType w:val="hybridMultilevel"/>
    <w:tmpl w:val="F3B041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790561"/>
    <w:multiLevelType w:val="hybridMultilevel"/>
    <w:tmpl w:val="FDECE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15953"/>
    <w:multiLevelType w:val="hybridMultilevel"/>
    <w:tmpl w:val="2EDAC352"/>
    <w:lvl w:ilvl="0" w:tplc="0409000F">
      <w:start w:val="1"/>
      <w:numFmt w:val="decimal"/>
      <w:lvlText w:val="%1."/>
      <w:lvlJc w:val="left"/>
      <w:pPr>
        <w:ind w:left="720" w:hanging="360"/>
      </w:pPr>
    </w:lvl>
    <w:lvl w:ilvl="1" w:tplc="A7C4919C">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58"/>
    <w:rsid w:val="000912FB"/>
    <w:rsid w:val="000B1573"/>
    <w:rsid w:val="00160B46"/>
    <w:rsid w:val="001A127B"/>
    <w:rsid w:val="003208D9"/>
    <w:rsid w:val="00344728"/>
    <w:rsid w:val="004E54FA"/>
    <w:rsid w:val="00653F88"/>
    <w:rsid w:val="006D40DD"/>
    <w:rsid w:val="007875FE"/>
    <w:rsid w:val="008C2A3E"/>
    <w:rsid w:val="009E3656"/>
    <w:rsid w:val="00A11A4A"/>
    <w:rsid w:val="00B73AB4"/>
    <w:rsid w:val="00C84D7A"/>
    <w:rsid w:val="00CD2965"/>
    <w:rsid w:val="00D06BDC"/>
    <w:rsid w:val="00DA335E"/>
    <w:rsid w:val="00DE2B25"/>
    <w:rsid w:val="00E14158"/>
    <w:rsid w:val="00E31768"/>
    <w:rsid w:val="00E546A6"/>
    <w:rsid w:val="00E71E91"/>
    <w:rsid w:val="00FE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842910-FB6A-4C6F-8080-9927920C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58"/>
    <w:pPr>
      <w:spacing w:after="0" w:line="240" w:lineRule="auto"/>
      <w:ind w:left="720"/>
      <w:contextualSpacing/>
    </w:pPr>
    <w:rPr>
      <w:rFonts w:ascii="Arial" w:eastAsia="Arial" w:hAnsi="Arial" w:cs="Arial"/>
      <w:sz w:val="16"/>
      <w:szCs w:val="24"/>
      <w:bdr w:val="nil"/>
    </w:rPr>
  </w:style>
  <w:style w:type="paragraph" w:customStyle="1" w:styleId="NormalText">
    <w:name w:val="Normal Text"/>
    <w:rsid w:val="00E1415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Questions">
    <w:name w:val="Questions"/>
    <w:basedOn w:val="Normal"/>
    <w:qFormat/>
    <w:rsid w:val="004E54FA"/>
    <w:pPr>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320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8D9"/>
  </w:style>
  <w:style w:type="paragraph" w:styleId="Footer">
    <w:name w:val="footer"/>
    <w:basedOn w:val="Normal"/>
    <w:link w:val="FooterChar"/>
    <w:uiPriority w:val="99"/>
    <w:unhideWhenUsed/>
    <w:rsid w:val="00320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8D9"/>
  </w:style>
  <w:style w:type="paragraph" w:styleId="BalloonText">
    <w:name w:val="Balloon Text"/>
    <w:basedOn w:val="Normal"/>
    <w:link w:val="BalloonTextChar"/>
    <w:uiPriority w:val="99"/>
    <w:semiHidden/>
    <w:unhideWhenUsed/>
    <w:rsid w:val="00B73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1861</Words>
  <Characters>9347</Characters>
  <Application>Microsoft Office Word</Application>
  <DocSecurity>0</DocSecurity>
  <Lines>252</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St. Thomas-Houston</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Michael F.</dc:creator>
  <cp:keywords/>
  <dc:description/>
  <cp:lastModifiedBy>Amy Baxmann</cp:lastModifiedBy>
  <cp:revision>2</cp:revision>
  <cp:lastPrinted>2022-09-06T19:49:00Z</cp:lastPrinted>
  <dcterms:created xsi:type="dcterms:W3CDTF">2023-03-09T21:09:00Z</dcterms:created>
  <dcterms:modified xsi:type="dcterms:W3CDTF">2023-03-09T21:09:00Z</dcterms:modified>
</cp:coreProperties>
</file>