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C8" w:rsidRPr="008A55C8" w:rsidRDefault="008A55C8" w:rsidP="007373E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A55C8">
        <w:rPr>
          <w:rFonts w:ascii="Arial" w:eastAsia="Times New Roman" w:hAnsi="Arial" w:cs="Arial"/>
          <w:b/>
          <w:bCs/>
          <w:sz w:val="32"/>
          <w:szCs w:val="32"/>
        </w:rPr>
        <w:t>SkillsUSA</w:t>
      </w:r>
      <w:proofErr w:type="spellEnd"/>
      <w:r w:rsidRPr="008A55C8">
        <w:rPr>
          <w:rFonts w:ascii="Arial" w:eastAsia="Times New Roman" w:hAnsi="Arial" w:cs="Arial"/>
          <w:b/>
          <w:bCs/>
          <w:sz w:val="32"/>
          <w:szCs w:val="32"/>
        </w:rPr>
        <w:t xml:space="preserve"> District 13</w:t>
      </w:r>
    </w:p>
    <w:p w:rsidR="007373E8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  <w:sz w:val="32"/>
          <w:szCs w:val="32"/>
        </w:rPr>
        <w:t xml:space="preserve">Arts, AV &amp; Communication related skill events </w:t>
      </w:r>
    </w:p>
    <w:p w:rsidR="007373E8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  <w:sz w:val="28"/>
          <w:szCs w:val="28"/>
        </w:rPr>
        <w:t xml:space="preserve">SATURDAY, FEBRUARY </w:t>
      </w:r>
      <w:r w:rsidR="00286FF1" w:rsidRPr="008A55C8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Pr="008A55C8">
        <w:rPr>
          <w:rFonts w:ascii="Arial" w:eastAsia="Times New Roman" w:hAnsi="Arial" w:cs="Arial"/>
          <w:b/>
          <w:bCs/>
          <w:sz w:val="28"/>
          <w:szCs w:val="28"/>
        </w:rPr>
        <w:t>, 202</w:t>
      </w:r>
      <w:r w:rsidR="00CF75C3" w:rsidRPr="008A55C8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8A55C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8A55C8" w:rsidRPr="008A55C8" w:rsidRDefault="007373E8" w:rsidP="00286FF1">
      <w:pPr>
        <w:rPr>
          <w:rFonts w:ascii="Arial" w:eastAsia="Times New Roman" w:hAnsi="Arial" w:cs="Arial"/>
          <w:sz w:val="26"/>
          <w:szCs w:val="26"/>
        </w:rPr>
      </w:pPr>
      <w:r w:rsidRPr="008A55C8">
        <w:rPr>
          <w:rFonts w:ascii="Arial" w:eastAsia="Times New Roman" w:hAnsi="Arial" w:cs="Arial"/>
          <w:sz w:val="26"/>
          <w:szCs w:val="26"/>
        </w:rPr>
        <w:t xml:space="preserve">At </w:t>
      </w:r>
      <w:r w:rsidR="00286FF1" w:rsidRPr="008A55C8">
        <w:rPr>
          <w:rFonts w:ascii="Arial" w:eastAsia="Times New Roman" w:hAnsi="Arial" w:cs="Arial"/>
          <w:sz w:val="26"/>
          <w:szCs w:val="26"/>
        </w:rPr>
        <w:t>San Benito Veterans Memorial Academy</w:t>
      </w:r>
    </w:p>
    <w:p w:rsidR="00286FF1" w:rsidRPr="008A55C8" w:rsidRDefault="00286FF1" w:rsidP="00286FF1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A55C8">
        <w:rPr>
          <w:rFonts w:ascii="Arial" w:eastAsia="Times New Roman" w:hAnsi="Arial" w:cs="Arial"/>
          <w:color w:val="000000"/>
          <w:sz w:val="26"/>
          <w:szCs w:val="26"/>
        </w:rPr>
        <w:t>2115 N. Williams Rd. San Benito, Texas 78586</w:t>
      </w:r>
    </w:p>
    <w:p w:rsidR="008A55C8" w:rsidRPr="008A55C8" w:rsidRDefault="008A55C8" w:rsidP="00286FF1">
      <w:pPr>
        <w:rPr>
          <w:rFonts w:ascii="Arial" w:eastAsia="Times New Roman" w:hAnsi="Arial" w:cs="Arial"/>
          <w:sz w:val="26"/>
          <w:szCs w:val="26"/>
        </w:rPr>
      </w:pPr>
    </w:p>
    <w:p w:rsidR="00C13D56" w:rsidRPr="008A55C8" w:rsidRDefault="008A55C8" w:rsidP="00C13D56">
      <w:pPr>
        <w:rPr>
          <w:rFonts w:ascii="Arial" w:eastAsia="Times New Roman" w:hAnsi="Arial" w:cs="Arial"/>
          <w:sz w:val="26"/>
          <w:szCs w:val="26"/>
        </w:rPr>
      </w:pPr>
      <w:r w:rsidRPr="008A55C8">
        <w:rPr>
          <w:rFonts w:ascii="Arial" w:eastAsia="Times New Roman" w:hAnsi="Arial" w:cs="Arial"/>
          <w:b/>
          <w:shd w:val="clear" w:color="auto" w:fill="FFFF00"/>
        </w:rPr>
        <w:t xml:space="preserve">Contests: </w:t>
      </w:r>
      <w:r w:rsidR="007373E8" w:rsidRPr="008A55C8">
        <w:rPr>
          <w:rFonts w:ascii="Arial" w:eastAsia="Times New Roman" w:hAnsi="Arial" w:cs="Arial"/>
          <w:shd w:val="clear" w:color="auto" w:fill="FFFF00"/>
        </w:rPr>
        <w:t>Audio Radio Production, Digital Cinema Production, Television (Video) Production</w:t>
      </w:r>
      <w:r w:rsidR="00C13D56" w:rsidRPr="008A55C8">
        <w:rPr>
          <w:rFonts w:ascii="Arial" w:eastAsia="Times New Roman" w:hAnsi="Arial" w:cs="Arial"/>
          <w:shd w:val="clear" w:color="auto" w:fill="FFFF00"/>
        </w:rPr>
        <w:t xml:space="preserve">, and </w:t>
      </w:r>
      <w:r w:rsidR="00785DCB" w:rsidRPr="008A55C8">
        <w:rPr>
          <w:rFonts w:ascii="Arial" w:eastAsia="Times New Roman" w:hAnsi="Arial" w:cs="Arial"/>
          <w:shd w:val="clear" w:color="auto" w:fill="FFFF00"/>
        </w:rPr>
        <w:t xml:space="preserve">Broadcast News </w:t>
      </w:r>
      <w:proofErr w:type="gramStart"/>
      <w:r w:rsidR="00785DCB" w:rsidRPr="008A55C8">
        <w:rPr>
          <w:rFonts w:ascii="Arial" w:eastAsia="Times New Roman" w:hAnsi="Arial" w:cs="Arial"/>
          <w:shd w:val="clear" w:color="auto" w:fill="FFFF00"/>
        </w:rPr>
        <w:t>Production(</w:t>
      </w:r>
      <w:proofErr w:type="gramEnd"/>
      <w:r w:rsidR="00785DCB" w:rsidRPr="008A55C8">
        <w:rPr>
          <w:rFonts w:ascii="Arial" w:eastAsia="Times New Roman" w:hAnsi="Arial" w:cs="Arial"/>
          <w:shd w:val="clear" w:color="auto" w:fill="FFFF00"/>
        </w:rPr>
        <w:t xml:space="preserve">Video </w:t>
      </w:r>
      <w:r w:rsidR="00C13D56" w:rsidRPr="008A55C8">
        <w:rPr>
          <w:rFonts w:ascii="Arial" w:eastAsia="Times New Roman" w:hAnsi="Arial" w:cs="Arial"/>
          <w:shd w:val="clear" w:color="auto" w:fill="FFFF00"/>
        </w:rPr>
        <w:t>News Production</w:t>
      </w:r>
      <w:r w:rsidR="00785DCB" w:rsidRPr="008A55C8">
        <w:rPr>
          <w:rFonts w:ascii="Arial" w:eastAsia="Times New Roman" w:hAnsi="Arial" w:cs="Arial"/>
          <w:shd w:val="clear" w:color="auto" w:fill="FFFF00"/>
        </w:rPr>
        <w:t>)</w:t>
      </w:r>
      <w:r w:rsidR="00C13D56" w:rsidRPr="008A55C8">
        <w:rPr>
          <w:rFonts w:ascii="Arial" w:eastAsia="Times New Roman" w:hAnsi="Arial" w:cs="Arial"/>
          <w:shd w:val="clear" w:color="auto" w:fill="FFFF00"/>
        </w:rPr>
        <w:t xml:space="preserve">  </w:t>
      </w:r>
    </w:p>
    <w:p w:rsidR="008A55C8" w:rsidRPr="008A55C8" w:rsidRDefault="008A55C8" w:rsidP="00C13D56">
      <w:pPr>
        <w:rPr>
          <w:rFonts w:ascii="Arial" w:eastAsia="Times New Roman" w:hAnsi="Arial" w:cs="Arial"/>
          <w:b/>
          <w:bCs/>
        </w:rPr>
      </w:pPr>
    </w:p>
    <w:p w:rsidR="007373E8" w:rsidRPr="008A55C8" w:rsidRDefault="007373E8" w:rsidP="00C13D56">
      <w:pPr>
        <w:rPr>
          <w:rFonts w:ascii="Arial" w:eastAsia="Times New Roman" w:hAnsi="Arial" w:cs="Arial"/>
          <w:sz w:val="26"/>
          <w:szCs w:val="26"/>
        </w:rPr>
      </w:pPr>
      <w:r w:rsidRPr="008A55C8">
        <w:rPr>
          <w:rFonts w:ascii="Arial" w:eastAsia="Times New Roman" w:hAnsi="Arial" w:cs="Arial"/>
          <w:b/>
          <w:bCs/>
        </w:rPr>
        <w:t>All other Arts, Comm</w:t>
      </w:r>
      <w:r w:rsidR="00F54A27" w:rsidRPr="008A55C8">
        <w:rPr>
          <w:rFonts w:ascii="Arial" w:eastAsia="Times New Roman" w:hAnsi="Arial" w:cs="Arial"/>
          <w:b/>
          <w:bCs/>
        </w:rPr>
        <w:t>.</w:t>
      </w:r>
      <w:r w:rsidRPr="008A55C8">
        <w:rPr>
          <w:rFonts w:ascii="Arial" w:eastAsia="Times New Roman" w:hAnsi="Arial" w:cs="Arial"/>
          <w:b/>
          <w:bCs/>
        </w:rPr>
        <w:t xml:space="preserve"> skill contests: </w:t>
      </w:r>
      <w:r w:rsidRPr="008A55C8">
        <w:rPr>
          <w:rFonts w:ascii="Arial" w:eastAsia="Times New Roman" w:hAnsi="Arial" w:cs="Arial"/>
        </w:rPr>
        <w:t>3D Imaging &amp; Animation, Advertising Design, Desktop Publishing, Graphic Communication, Interactive Application and Video Game Design, and Photography</w:t>
      </w:r>
      <w:r w:rsidR="006359C3" w:rsidRPr="008A55C8">
        <w:rPr>
          <w:rFonts w:ascii="Arial" w:eastAsia="Times New Roman" w:hAnsi="Arial" w:cs="Arial"/>
        </w:rPr>
        <w:t xml:space="preserve"> </w:t>
      </w:r>
      <w:r w:rsidRPr="008A55C8">
        <w:rPr>
          <w:rFonts w:ascii="Arial" w:eastAsia="Times New Roman" w:hAnsi="Arial" w:cs="Arial"/>
          <w:b/>
          <w:bCs/>
          <w:highlight w:val="yellow"/>
        </w:rPr>
        <w:t xml:space="preserve">will be held at TSTC </w:t>
      </w:r>
      <w:r w:rsidR="00286FF1" w:rsidRPr="008A55C8">
        <w:rPr>
          <w:rFonts w:ascii="Arial" w:eastAsia="Times New Roman" w:hAnsi="Arial" w:cs="Arial"/>
          <w:b/>
          <w:bCs/>
          <w:highlight w:val="yellow"/>
        </w:rPr>
        <w:t xml:space="preserve">Harlingen </w:t>
      </w:r>
      <w:r w:rsidRPr="008A55C8">
        <w:rPr>
          <w:rFonts w:ascii="Arial" w:eastAsia="Times New Roman" w:hAnsi="Arial" w:cs="Arial"/>
          <w:b/>
          <w:bCs/>
          <w:highlight w:val="yellow"/>
        </w:rPr>
        <w:t>on February</w:t>
      </w:r>
      <w:r w:rsidR="00286FF1" w:rsidRPr="008A55C8">
        <w:rPr>
          <w:rFonts w:ascii="Arial" w:eastAsia="Times New Roman" w:hAnsi="Arial" w:cs="Arial"/>
          <w:b/>
          <w:bCs/>
          <w:highlight w:val="yellow"/>
        </w:rPr>
        <w:t xml:space="preserve"> 1</w:t>
      </w:r>
      <w:r w:rsidR="009F438F" w:rsidRPr="008A55C8">
        <w:rPr>
          <w:rFonts w:ascii="Arial" w:eastAsia="Times New Roman" w:hAnsi="Arial" w:cs="Arial"/>
          <w:b/>
          <w:bCs/>
          <w:highlight w:val="yellow"/>
        </w:rPr>
        <w:t>7</w:t>
      </w:r>
      <w:r w:rsidR="00286FF1" w:rsidRPr="008A55C8">
        <w:rPr>
          <w:rFonts w:ascii="Arial" w:eastAsia="Times New Roman" w:hAnsi="Arial" w:cs="Arial"/>
          <w:b/>
          <w:bCs/>
          <w:highlight w:val="yellow"/>
        </w:rPr>
        <w:t xml:space="preserve"> &amp; </w:t>
      </w:r>
      <w:proofErr w:type="gramStart"/>
      <w:r w:rsidR="00286FF1" w:rsidRPr="008A55C8">
        <w:rPr>
          <w:rFonts w:ascii="Arial" w:eastAsia="Times New Roman" w:hAnsi="Arial" w:cs="Arial"/>
          <w:b/>
          <w:bCs/>
          <w:highlight w:val="yellow"/>
        </w:rPr>
        <w:t>1</w:t>
      </w:r>
      <w:r w:rsidR="009F438F" w:rsidRPr="008A55C8">
        <w:rPr>
          <w:rFonts w:ascii="Arial" w:eastAsia="Times New Roman" w:hAnsi="Arial" w:cs="Arial"/>
          <w:b/>
          <w:bCs/>
          <w:highlight w:val="yellow"/>
        </w:rPr>
        <w:t>8</w:t>
      </w:r>
      <w:r w:rsidRPr="008A55C8">
        <w:rPr>
          <w:rFonts w:ascii="Arial" w:eastAsia="Times New Roman" w:hAnsi="Arial" w:cs="Arial"/>
          <w:b/>
          <w:bCs/>
        </w:rPr>
        <w:t xml:space="preserve"> .</w:t>
      </w:r>
      <w:proofErr w:type="gramEnd"/>
      <w:r w:rsidRPr="008A55C8">
        <w:rPr>
          <w:rFonts w:ascii="Arial" w:eastAsia="Times New Roman" w:hAnsi="Arial" w:cs="Arial"/>
          <w:b/>
          <w:bCs/>
        </w:rPr>
        <w:t xml:space="preserve"> </w:t>
      </w:r>
    </w:p>
    <w:p w:rsidR="00785DCB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8A55C8">
        <w:rPr>
          <w:rFonts w:ascii="Arial" w:eastAsia="Times New Roman" w:hAnsi="Arial" w:cs="Arial"/>
          <w:b/>
          <w:bCs/>
        </w:rPr>
        <w:t>REGISTRATION</w:t>
      </w:r>
    </w:p>
    <w:p w:rsidR="00785DCB" w:rsidRPr="008A55C8" w:rsidRDefault="00785DCB" w:rsidP="007373E8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8A55C8">
        <w:rPr>
          <w:rFonts w:ascii="Arial" w:eastAsia="Times New Roman" w:hAnsi="Arial" w:cs="Arial"/>
          <w:b/>
          <w:bCs/>
        </w:rPr>
        <w:t>For Updates: https://skillsusatx.org/districts/district-13/</w:t>
      </w:r>
    </w:p>
    <w:p w:rsidR="007373E8" w:rsidRPr="008A55C8" w:rsidRDefault="007373E8" w:rsidP="00785DC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 TENTATIVE SCHEDULE </w:t>
      </w:r>
    </w:p>
    <w:p w:rsidR="007373E8" w:rsidRPr="008A55C8" w:rsidRDefault="007373E8" w:rsidP="007373E8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Saturday, February </w:t>
      </w:r>
      <w:r w:rsidR="00286FF1" w:rsidRPr="008A55C8">
        <w:rPr>
          <w:rFonts w:ascii="Arial" w:eastAsia="Times New Roman" w:hAnsi="Arial" w:cs="Arial"/>
        </w:rPr>
        <w:t>4</w:t>
      </w:r>
      <w:r w:rsidRPr="008A55C8">
        <w:rPr>
          <w:rFonts w:ascii="Arial" w:eastAsia="Times New Roman" w:hAnsi="Arial" w:cs="Arial"/>
        </w:rPr>
        <w:br/>
        <w:t xml:space="preserve">8:00 am Check In, equipment set up 9:00 am Orientation for all contests </w:t>
      </w:r>
    </w:p>
    <w:p w:rsidR="007373E8" w:rsidRPr="008A55C8" w:rsidRDefault="007373E8" w:rsidP="007373E8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>Contest begins immediately following orientation</w:t>
      </w:r>
      <w:r w:rsidRPr="008A55C8">
        <w:rPr>
          <w:rFonts w:ascii="Arial" w:eastAsia="Times New Roman" w:hAnsi="Arial" w:cs="Arial"/>
        </w:rPr>
        <w:br/>
        <w:t>Chapters should arrive early enough to set up all equipment by 9:00</w:t>
      </w:r>
      <w:r w:rsidR="006359C3" w:rsidRPr="008A55C8">
        <w:rPr>
          <w:rFonts w:ascii="Arial" w:eastAsia="Times New Roman" w:hAnsi="Arial" w:cs="Arial"/>
        </w:rPr>
        <w:t xml:space="preserve"> </w:t>
      </w:r>
      <w:r w:rsidR="00286FF1" w:rsidRPr="008A55C8">
        <w:rPr>
          <w:rFonts w:ascii="Arial" w:eastAsia="Times New Roman" w:hAnsi="Arial" w:cs="Arial"/>
        </w:rPr>
        <w:t>am</w:t>
      </w:r>
      <w:r w:rsidRPr="008A55C8">
        <w:rPr>
          <w:rFonts w:ascii="Arial" w:eastAsia="Times New Roman" w:hAnsi="Arial" w:cs="Arial"/>
        </w:rPr>
        <w:t>. If team/s do not finish set up by 9:00</w:t>
      </w:r>
      <w:r w:rsidR="006359C3" w:rsidRPr="008A55C8">
        <w:rPr>
          <w:rFonts w:ascii="Arial" w:eastAsia="Times New Roman" w:hAnsi="Arial" w:cs="Arial"/>
        </w:rPr>
        <w:t xml:space="preserve"> </w:t>
      </w:r>
      <w:r w:rsidR="00286FF1" w:rsidRPr="008A55C8">
        <w:rPr>
          <w:rFonts w:ascii="Arial" w:eastAsia="Times New Roman" w:hAnsi="Arial" w:cs="Arial"/>
        </w:rPr>
        <w:t>am</w:t>
      </w:r>
      <w:r w:rsidRPr="008A55C8">
        <w:rPr>
          <w:rFonts w:ascii="Arial" w:eastAsia="Times New Roman" w:hAnsi="Arial" w:cs="Arial"/>
        </w:rPr>
        <w:t xml:space="preserve">, they may use their competition time to finish set up. </w:t>
      </w:r>
    </w:p>
    <w:p w:rsidR="007373E8" w:rsidRPr="008A55C8" w:rsidRDefault="007373E8" w:rsidP="007373E8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5:00 pm All contests completed, most will finish earlier </w:t>
      </w:r>
    </w:p>
    <w:p w:rsidR="007373E8" w:rsidRPr="008A55C8" w:rsidRDefault="007373E8" w:rsidP="007373E8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NUMBER OF TEAMS PER EVENT </w:t>
      </w:r>
    </w:p>
    <w:p w:rsidR="007373E8" w:rsidRPr="008A55C8" w:rsidRDefault="007373E8" w:rsidP="00C13D5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Each chapter may enter 3 teams in each skill event –Audio Radio Production, Broadcast News Production, Digital Cinema Production and Television Video Production. </w:t>
      </w:r>
    </w:p>
    <w:p w:rsidR="007373E8" w:rsidRPr="008A55C8" w:rsidRDefault="007373E8" w:rsidP="007373E8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TRANSPORTATION </w:t>
      </w:r>
    </w:p>
    <w:p w:rsidR="007373E8" w:rsidRPr="008A55C8" w:rsidRDefault="007373E8" w:rsidP="008A55C8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Audio Radio Production and Television Video Production </w:t>
      </w:r>
      <w:r w:rsidRPr="008A55C8">
        <w:rPr>
          <w:rFonts w:ascii="Arial" w:eastAsia="Times New Roman" w:hAnsi="Arial" w:cs="Arial"/>
        </w:rPr>
        <w:t xml:space="preserve">may go to an off campus </w:t>
      </w:r>
    </w:p>
    <w:p w:rsidR="007373E8" w:rsidRPr="008A55C8" w:rsidRDefault="007373E8" w:rsidP="008A55C8">
      <w:pPr>
        <w:ind w:left="720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designated location to record then return to </w:t>
      </w:r>
      <w:r w:rsidR="006359C3" w:rsidRPr="008A55C8">
        <w:rPr>
          <w:rFonts w:ascii="Arial" w:eastAsia="Times New Roman" w:hAnsi="Arial" w:cs="Arial"/>
          <w:b/>
          <w:bCs/>
        </w:rPr>
        <w:t>San Benito Veteran Memorial Academy</w:t>
      </w:r>
      <w:r w:rsidRPr="008A55C8">
        <w:rPr>
          <w:rFonts w:ascii="Arial" w:eastAsia="Times New Roman" w:hAnsi="Arial" w:cs="Arial"/>
          <w:b/>
          <w:bCs/>
        </w:rPr>
        <w:t xml:space="preserve"> </w:t>
      </w:r>
      <w:r w:rsidRPr="008A55C8">
        <w:rPr>
          <w:rFonts w:ascii="Arial" w:eastAsia="Times New Roman" w:hAnsi="Arial" w:cs="Arial"/>
        </w:rPr>
        <w:t xml:space="preserve">to edit. </w:t>
      </w:r>
    </w:p>
    <w:p w:rsidR="00C13D56" w:rsidRPr="008A55C8" w:rsidRDefault="007373E8" w:rsidP="00C13D5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The individual school districts are responsible for transporting their students and providing a chaperone for the off-campus location. </w:t>
      </w:r>
    </w:p>
    <w:p w:rsidR="00C13D56" w:rsidRPr="008A55C8" w:rsidRDefault="007373E8" w:rsidP="00C13D5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Be prepared to record outdoors. </w:t>
      </w:r>
    </w:p>
    <w:p w:rsidR="007373E8" w:rsidRPr="008A55C8" w:rsidRDefault="007373E8" w:rsidP="00C13D5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TALENT, OBSERVERS AND EXTRAS </w:t>
      </w:r>
    </w:p>
    <w:p w:rsidR="007373E8" w:rsidRPr="008A55C8" w:rsidRDefault="00C13D56" w:rsidP="008A55C8">
      <w:pPr>
        <w:spacing w:before="100" w:before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       </w:t>
      </w:r>
      <w:r w:rsidR="007373E8" w:rsidRPr="008A55C8">
        <w:rPr>
          <w:rFonts w:ascii="Arial" w:eastAsia="Times New Roman" w:hAnsi="Arial" w:cs="Arial"/>
        </w:rPr>
        <w:t xml:space="preserve">• </w:t>
      </w:r>
      <w:r w:rsidR="007373E8" w:rsidRPr="008A55C8">
        <w:rPr>
          <w:rFonts w:ascii="Arial" w:eastAsia="Times New Roman" w:hAnsi="Arial" w:cs="Arial"/>
          <w:color w:val="111111"/>
        </w:rPr>
        <w:t xml:space="preserve">Observers and extras are </w:t>
      </w:r>
      <w:r w:rsidR="007373E8" w:rsidRPr="008A55C8">
        <w:rPr>
          <w:rFonts w:ascii="Arial" w:eastAsia="Times New Roman" w:hAnsi="Arial" w:cs="Arial"/>
          <w:b/>
          <w:bCs/>
          <w:color w:val="111111"/>
        </w:rPr>
        <w:t xml:space="preserve">not </w:t>
      </w:r>
      <w:r w:rsidR="007373E8" w:rsidRPr="008A55C8">
        <w:rPr>
          <w:rFonts w:ascii="Arial" w:eastAsia="Times New Roman" w:hAnsi="Arial" w:cs="Arial"/>
          <w:color w:val="111111"/>
        </w:rPr>
        <w:t xml:space="preserve">allowed. </w:t>
      </w:r>
    </w:p>
    <w:p w:rsidR="007373E8" w:rsidRPr="008A55C8" w:rsidRDefault="007373E8" w:rsidP="008A55C8">
      <w:pPr>
        <w:ind w:left="630" w:hanging="180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color w:val="111111"/>
        </w:rPr>
        <w:t xml:space="preserve">• The Digital Cinema Production (DCP) competition will record at </w:t>
      </w:r>
      <w:r w:rsidR="00286FF1" w:rsidRPr="008A55C8">
        <w:rPr>
          <w:rFonts w:ascii="Arial" w:eastAsia="Times New Roman" w:hAnsi="Arial" w:cs="Arial"/>
          <w:b/>
          <w:bCs/>
        </w:rPr>
        <w:t xml:space="preserve">San Benito Veterans Memorial </w:t>
      </w:r>
      <w:bookmarkStart w:id="0" w:name="_GoBack"/>
      <w:bookmarkEnd w:id="0"/>
      <w:r w:rsidR="00286FF1" w:rsidRPr="008A55C8">
        <w:rPr>
          <w:rFonts w:ascii="Arial" w:eastAsia="Times New Roman" w:hAnsi="Arial" w:cs="Arial"/>
          <w:b/>
          <w:bCs/>
        </w:rPr>
        <w:t>Academ</w:t>
      </w:r>
      <w:r w:rsidR="006359C3" w:rsidRPr="008A55C8">
        <w:rPr>
          <w:rFonts w:ascii="Arial" w:eastAsia="Times New Roman" w:hAnsi="Arial" w:cs="Arial"/>
          <w:b/>
          <w:bCs/>
        </w:rPr>
        <w:t>y</w:t>
      </w:r>
      <w:r w:rsidRPr="008A55C8">
        <w:rPr>
          <w:rFonts w:ascii="Arial" w:eastAsia="Times New Roman" w:hAnsi="Arial" w:cs="Arial"/>
        </w:rPr>
        <w:t xml:space="preserve">. </w:t>
      </w:r>
      <w:r w:rsidRPr="008A55C8">
        <w:rPr>
          <w:rFonts w:ascii="Arial" w:eastAsia="Times New Roman" w:hAnsi="Arial" w:cs="Arial"/>
          <w:color w:val="111111"/>
        </w:rPr>
        <w:t>Since s</w:t>
      </w:r>
      <w:r w:rsidRPr="008A55C8">
        <w:rPr>
          <w:rFonts w:ascii="Arial" w:eastAsia="Times New Roman" w:hAnsi="Arial" w:cs="Arial"/>
        </w:rPr>
        <w:t xml:space="preserve">chool </w:t>
      </w:r>
      <w:r w:rsidRPr="008A55C8">
        <w:rPr>
          <w:rFonts w:ascii="Arial" w:eastAsia="Times New Roman" w:hAnsi="Arial" w:cs="Arial"/>
          <w:color w:val="111111"/>
        </w:rPr>
        <w:t xml:space="preserve">is not in session, the only people there will be other SkillsUSA competitors. </w:t>
      </w:r>
      <w:r w:rsidRPr="008A55C8">
        <w:rPr>
          <w:rFonts w:ascii="Arial" w:eastAsia="Times New Roman" w:hAnsi="Arial" w:cs="Arial"/>
        </w:rPr>
        <w:t>Y</w:t>
      </w:r>
      <w:r w:rsidRPr="008A55C8">
        <w:rPr>
          <w:rFonts w:ascii="Arial" w:eastAsia="Times New Roman" w:hAnsi="Arial" w:cs="Arial"/>
          <w:color w:val="111111"/>
        </w:rPr>
        <w:t xml:space="preserve">ou may bring </w:t>
      </w:r>
      <w:r w:rsidRPr="008A55C8">
        <w:rPr>
          <w:rFonts w:ascii="Arial" w:eastAsia="Times New Roman" w:hAnsi="Arial" w:cs="Arial"/>
          <w:b/>
          <w:bCs/>
          <w:color w:val="111111"/>
        </w:rPr>
        <w:t xml:space="preserve">one </w:t>
      </w:r>
      <w:r w:rsidRPr="008A55C8">
        <w:rPr>
          <w:rFonts w:ascii="Arial" w:eastAsia="Times New Roman" w:hAnsi="Arial" w:cs="Arial"/>
          <w:color w:val="111111"/>
        </w:rPr>
        <w:t xml:space="preserve">SkillsUSA member per DCP team to use as talent </w:t>
      </w:r>
      <w:r w:rsidRPr="008A55C8">
        <w:rPr>
          <w:rFonts w:ascii="Arial" w:eastAsia="Times New Roman" w:hAnsi="Arial" w:cs="Arial"/>
          <w:color w:val="111111"/>
        </w:rPr>
        <w:lastRenderedPageBreak/>
        <w:t xml:space="preserve">only in DCP. Talent may not operate or hold equipment, direct, edit... All talent for DCP must be registered SkillsUSA members and registered for a District 13 competition (they must have a paid a registration fee as a model, observer or a contestant in another event) </w:t>
      </w:r>
      <w:r w:rsidRPr="008A55C8">
        <w:rPr>
          <w:rFonts w:ascii="Arial" w:eastAsia="Times New Roman" w:hAnsi="Arial" w:cs="Arial"/>
        </w:rPr>
        <w:t xml:space="preserve">and </w:t>
      </w:r>
      <w:r w:rsidRPr="008A55C8">
        <w:rPr>
          <w:rFonts w:ascii="Arial" w:eastAsia="Times New Roman" w:hAnsi="Arial" w:cs="Arial"/>
          <w:color w:val="111111"/>
        </w:rPr>
        <w:t xml:space="preserve">qualify under no pass no play. If you do not bring talent with you, the only talent available will be your DCP team members. </w:t>
      </w:r>
    </w:p>
    <w:p w:rsidR="007373E8" w:rsidRPr="008A55C8" w:rsidRDefault="007373E8" w:rsidP="00C13D5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EQUIPMENT </w:t>
      </w:r>
    </w:p>
    <w:p w:rsidR="007373E8" w:rsidRPr="008A55C8" w:rsidRDefault="007373E8" w:rsidP="008A55C8">
      <w:pPr>
        <w:spacing w:before="100" w:before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• Refer to the SkillsUSA Championships Technical Standards for what equipment to bring to the competition. Do not assume that computers will be available for your competitors. </w:t>
      </w:r>
    </w:p>
    <w:p w:rsidR="007373E8" w:rsidRPr="008A55C8" w:rsidRDefault="007373E8" w:rsidP="008A55C8">
      <w:pPr>
        <w:spacing w:before="100" w:before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• </w:t>
      </w:r>
      <w:r w:rsidRPr="008A55C8">
        <w:rPr>
          <w:rFonts w:ascii="Arial" w:eastAsia="Times New Roman" w:hAnsi="Arial" w:cs="Arial"/>
          <w:b/>
          <w:bCs/>
          <w:sz w:val="28"/>
          <w:szCs w:val="28"/>
        </w:rPr>
        <w:t>NOTE</w:t>
      </w:r>
      <w:r w:rsidRPr="008A55C8">
        <w:rPr>
          <w:rFonts w:ascii="Arial" w:eastAsia="Times New Roman" w:hAnsi="Arial" w:cs="Arial"/>
          <w:sz w:val="28"/>
          <w:szCs w:val="28"/>
        </w:rPr>
        <w:t>: USB drives will not be provided. Contestants must supply a</w:t>
      </w:r>
      <w:r w:rsidR="006359C3" w:rsidRPr="008A55C8">
        <w:rPr>
          <w:rFonts w:ascii="Arial" w:eastAsia="Times New Roman" w:hAnsi="Arial" w:cs="Arial"/>
          <w:sz w:val="28"/>
          <w:szCs w:val="28"/>
        </w:rPr>
        <w:t xml:space="preserve"> </w:t>
      </w:r>
      <w:r w:rsidRPr="008A55C8">
        <w:rPr>
          <w:rFonts w:ascii="Arial" w:eastAsia="Times New Roman" w:hAnsi="Arial" w:cs="Arial"/>
          <w:sz w:val="28"/>
          <w:szCs w:val="28"/>
        </w:rPr>
        <w:t xml:space="preserve">USB drive with acceptable capacity to hold their contest submission. </w:t>
      </w:r>
      <w:r w:rsidRPr="008A55C8">
        <w:rPr>
          <w:rFonts w:ascii="Arial" w:eastAsia="Times New Roman" w:hAnsi="Arial" w:cs="Arial"/>
        </w:rPr>
        <w:t>If you would like your USB returned, please provide a stamped self-addressed envelope for each contestant. Contestants should turn in an envelope with their contest submission.</w:t>
      </w:r>
      <w:r w:rsidRPr="008A55C8">
        <w:rPr>
          <w:rFonts w:ascii="Arial" w:eastAsia="Times New Roman" w:hAnsi="Arial" w:cs="Arial"/>
        </w:rPr>
        <w:br/>
        <w:t xml:space="preserve">• Contestants should practice exporting their productions prior to contest. Contestants must be able to export without assistance from other teams or teachers. </w:t>
      </w:r>
    </w:p>
    <w:p w:rsidR="007373E8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RESUMES </w:t>
      </w:r>
    </w:p>
    <w:p w:rsidR="007373E8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• All contests require that each contestant turn in a hard copy of their job resume at the contest orientation. </w:t>
      </w:r>
    </w:p>
    <w:p w:rsidR="007373E8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CLOTHING REQUIREMENT </w:t>
      </w:r>
    </w:p>
    <w:p w:rsidR="007373E8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• All contests will follow the clothing requirement in the Technical Standards for the specific contest. Some contests require </w:t>
      </w:r>
      <w:r w:rsidR="00B55C0B" w:rsidRPr="008A55C8">
        <w:rPr>
          <w:rFonts w:ascii="Arial" w:eastAsia="Times New Roman" w:hAnsi="Arial" w:cs="Arial"/>
        </w:rPr>
        <w:t xml:space="preserve">white polo </w:t>
      </w:r>
      <w:r w:rsidRPr="008A55C8">
        <w:rPr>
          <w:rFonts w:ascii="Arial" w:eastAsia="Times New Roman" w:hAnsi="Arial" w:cs="Arial"/>
        </w:rPr>
        <w:t xml:space="preserve">and others require the Official SkillsUSA dress. Please refer to the technical standards. </w:t>
      </w:r>
    </w:p>
    <w:p w:rsidR="007373E8" w:rsidRPr="008A55C8" w:rsidRDefault="007373E8" w:rsidP="007373E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  <w:b/>
          <w:bCs/>
        </w:rPr>
        <w:t xml:space="preserve">*** OTHER REMINDERS *** </w:t>
      </w:r>
    </w:p>
    <w:p w:rsidR="007373E8" w:rsidRPr="008A55C8" w:rsidRDefault="007373E8" w:rsidP="007373E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No cell phones, text-messaging devices, </w:t>
      </w:r>
      <w:r w:rsidR="006359C3" w:rsidRPr="008A55C8">
        <w:rPr>
          <w:rFonts w:ascii="Arial" w:eastAsia="Times New Roman" w:hAnsi="Arial" w:cs="Arial"/>
        </w:rPr>
        <w:t>personal media devices</w:t>
      </w:r>
      <w:r w:rsidRPr="008A55C8">
        <w:rPr>
          <w:rFonts w:ascii="Arial" w:eastAsia="Times New Roman" w:hAnsi="Arial" w:cs="Arial"/>
        </w:rPr>
        <w:t xml:space="preserve"> will be allowed at the contest areas except where allowed in the technical standards. Violators will be disqualified. </w:t>
      </w:r>
    </w:p>
    <w:p w:rsidR="007373E8" w:rsidRPr="008A55C8" w:rsidRDefault="007373E8" w:rsidP="007373E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Once orientation is over, teams may not receive assistance from a sponsor/chaperone during the competition. </w:t>
      </w:r>
    </w:p>
    <w:p w:rsidR="007373E8" w:rsidRPr="008A55C8" w:rsidRDefault="007373E8" w:rsidP="007373E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55C8">
        <w:rPr>
          <w:rFonts w:ascii="Arial" w:eastAsia="Times New Roman" w:hAnsi="Arial" w:cs="Arial"/>
        </w:rPr>
        <w:t xml:space="preserve">Sponsors/Chaperones who are escorting the students to the off-site location are required to remain in a designated advisor area at the recording site with the other sponsors/chaperones. </w:t>
      </w:r>
    </w:p>
    <w:p w:rsidR="003A27F2" w:rsidRPr="008A55C8" w:rsidRDefault="008A55C8">
      <w:pPr>
        <w:rPr>
          <w:rFonts w:ascii="Arial" w:hAnsi="Arial" w:cs="Arial"/>
        </w:rPr>
      </w:pPr>
    </w:p>
    <w:sectPr w:rsidR="003A27F2" w:rsidRPr="008A55C8" w:rsidSect="008A5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888"/>
    <w:multiLevelType w:val="multilevel"/>
    <w:tmpl w:val="F972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3568A"/>
    <w:multiLevelType w:val="multilevel"/>
    <w:tmpl w:val="74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82239"/>
    <w:multiLevelType w:val="multilevel"/>
    <w:tmpl w:val="605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3C7E28"/>
    <w:multiLevelType w:val="multilevel"/>
    <w:tmpl w:val="25A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667E4"/>
    <w:multiLevelType w:val="multilevel"/>
    <w:tmpl w:val="DEA8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8"/>
    <w:rsid w:val="001018E7"/>
    <w:rsid w:val="00127086"/>
    <w:rsid w:val="0022391C"/>
    <w:rsid w:val="00286FF1"/>
    <w:rsid w:val="003972E1"/>
    <w:rsid w:val="00460919"/>
    <w:rsid w:val="004B413B"/>
    <w:rsid w:val="004D4ED8"/>
    <w:rsid w:val="006359C3"/>
    <w:rsid w:val="007373E8"/>
    <w:rsid w:val="00785DCB"/>
    <w:rsid w:val="0083174B"/>
    <w:rsid w:val="008A55C8"/>
    <w:rsid w:val="00951EAA"/>
    <w:rsid w:val="009F438F"/>
    <w:rsid w:val="00AB7073"/>
    <w:rsid w:val="00B12C07"/>
    <w:rsid w:val="00B55C0B"/>
    <w:rsid w:val="00BB1ABC"/>
    <w:rsid w:val="00C13D56"/>
    <w:rsid w:val="00C959C3"/>
    <w:rsid w:val="00CF75C3"/>
    <w:rsid w:val="00D67669"/>
    <w:rsid w:val="00E26365"/>
    <w:rsid w:val="00E352D1"/>
    <w:rsid w:val="00F17338"/>
    <w:rsid w:val="00F5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BD24"/>
  <w14:defaultImageDpi w14:val="32767"/>
  <w15:chartTrackingRefBased/>
  <w15:docId w15:val="{BD85EA86-B154-6F42-A862-47BB3E8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Baxmann</cp:lastModifiedBy>
  <cp:revision>2</cp:revision>
  <dcterms:created xsi:type="dcterms:W3CDTF">2022-12-13T23:19:00Z</dcterms:created>
  <dcterms:modified xsi:type="dcterms:W3CDTF">2022-12-13T23:19:00Z</dcterms:modified>
</cp:coreProperties>
</file>